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3"/>
        <w:gridCol w:w="3469"/>
      </w:tblGrid>
      <w:tr w:rsidR="00A30C1C" w:rsidTr="002E35F5">
        <w:tc>
          <w:tcPr>
            <w:tcW w:w="5490" w:type="dxa"/>
          </w:tcPr>
          <w:p w:rsidR="00A30C1C" w:rsidRDefault="00A30C1C" w:rsidP="002E35F5">
            <w:pPr>
              <w:pStyle w:val="a5"/>
            </w:pPr>
            <w:r w:rsidRPr="004A7A0D">
              <w:rPr>
                <w:rFonts w:cstheme="minorHAnsi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2CA72ED" wp14:editId="1BA7AEE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3810</wp:posOffset>
                      </wp:positionV>
                      <wp:extent cx="4419600" cy="93345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C1C" w:rsidRPr="00770116" w:rsidRDefault="00A30C1C" w:rsidP="00A30C1C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E92A98">
                                    <w:rPr>
                                      <w:rFonts w:cstheme="minorHAnsi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Общество с ограниченной ответственностью </w:t>
                                  </w:r>
                                  <w:r w:rsidRPr="00E92A98"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eastAsia="ru-RU"/>
                                    </w:rPr>
                                    <w:t>«ЯРУС»</w:t>
                                  </w:r>
                                </w:p>
                                <w:p w:rsidR="00A30C1C" w:rsidRPr="00770116" w:rsidRDefault="00A30C1C" w:rsidP="00A30C1C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lang w:eastAsia="ru-RU"/>
                                    </w:rPr>
                                    <w:t>ИНН 7839427565 КПП 470601001 ОГРН 1107847212549</w:t>
                                  </w:r>
                                </w:p>
                                <w:p w:rsidR="00A30C1C" w:rsidRPr="00770116" w:rsidRDefault="00A30C1C" w:rsidP="00A30C1C">
                                  <w:pPr>
                                    <w:pStyle w:val="a3"/>
                                    <w:tabs>
                                      <w:tab w:val="clear" w:pos="4677"/>
                                    </w:tabs>
                                    <w:ind w:right="336"/>
                                    <w:jc w:val="center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 xml:space="preserve">188645, Ленинградская область, </w:t>
                                  </w:r>
                                  <w:proofErr w:type="spell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м</w:t>
                                  </w:r>
                                  <w:proofErr w:type="gram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.р</w:t>
                                  </w:r>
                                  <w:proofErr w:type="spellEnd"/>
                                  <w:proofErr w:type="gramEnd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 xml:space="preserve">-н Всеволожский, </w:t>
                                  </w:r>
                                  <w:proofErr w:type="spell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г.п</w:t>
                                  </w:r>
                                  <w:proofErr w:type="spellEnd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Всеволожское</w:t>
                                  </w:r>
                                  <w:proofErr w:type="spellEnd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 xml:space="preserve">, г Всеволожск, </w:t>
                                  </w:r>
                                  <w:proofErr w:type="spellStart"/>
                                  <w:proofErr w:type="gram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ул</w:t>
                                  </w:r>
                                  <w:proofErr w:type="spellEnd"/>
                                  <w:proofErr w:type="gramEnd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 xml:space="preserve"> Доктора Сотникова, д. 13 ,</w:t>
                                  </w:r>
                                  <w:r w:rsidRPr="0027425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помещ</w:t>
                                  </w:r>
                                  <w:proofErr w:type="spellEnd"/>
                                  <w:r w:rsidRPr="00274257">
                                    <w:rPr>
                                      <w:sz w:val="18"/>
                                      <w:szCs w:val="18"/>
                                    </w:rPr>
                                    <w:t>. 7Н</w:t>
                                  </w:r>
                                  <w:r w:rsidRPr="00274257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:rsidR="00A30C1C" w:rsidRPr="00770116" w:rsidRDefault="00A30C1C" w:rsidP="00A30C1C">
                                  <w:pPr>
                                    <w:jc w:val="center"/>
                                  </w:pP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тел. </w:t>
                                  </w: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+7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931</w:t>
                                  </w: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362</w:t>
                                  </w: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9</w:t>
                                  </w:r>
                                  <w:r w:rsidRPr="00770116"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5.75pt;margin-top:.3pt;width:348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" stroked="f">
                      <v:textbox>
                        <w:txbxContent>
                          <w:p w:rsidR="00A30C1C" w:rsidRPr="00770116" w:rsidRDefault="00A30C1C" w:rsidP="00A30C1C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92A98">
                              <w:rPr>
                                <w:rFonts w:cstheme="minorHAnsi"/>
                                <w:sz w:val="28"/>
                                <w:szCs w:val="28"/>
                                <w:lang w:eastAsia="ru-RU"/>
                              </w:rPr>
                              <w:t xml:space="preserve">Общество с ограниченной ответственностью </w:t>
                            </w:r>
                            <w:r w:rsidRPr="00E92A98">
                              <w:rPr>
                                <w:rFonts w:cstheme="minorHAnsi"/>
                                <w:sz w:val="32"/>
                                <w:szCs w:val="32"/>
                                <w:lang w:eastAsia="ru-RU"/>
                              </w:rPr>
                              <w:t>«ЯРУС»</w:t>
                            </w:r>
                          </w:p>
                          <w:p w:rsidR="00A30C1C" w:rsidRPr="00770116" w:rsidRDefault="00A30C1C" w:rsidP="00A30C1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lang w:eastAsia="ru-RU"/>
                              </w:rPr>
                              <w:t>ИНН 7839427565 КПП 470601001 ОГРН 1107847212549</w:t>
                            </w:r>
                          </w:p>
                          <w:p w:rsidR="00A30C1C" w:rsidRPr="00770116" w:rsidRDefault="00A30C1C" w:rsidP="00A30C1C">
                            <w:pPr>
                              <w:pStyle w:val="a3"/>
                              <w:tabs>
                                <w:tab w:val="clear" w:pos="4677"/>
                              </w:tabs>
                              <w:ind w:right="336"/>
                              <w:jc w:val="center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74257">
                              <w:rPr>
                                <w:sz w:val="18"/>
                                <w:szCs w:val="18"/>
                              </w:rPr>
                              <w:t xml:space="preserve">188645, Ленинградская область, </w:t>
                            </w:r>
                            <w:proofErr w:type="spell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proofErr w:type="gram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.р</w:t>
                            </w:r>
                            <w:proofErr w:type="spellEnd"/>
                            <w:proofErr w:type="gramEnd"/>
                            <w:r w:rsidRPr="00274257">
                              <w:rPr>
                                <w:sz w:val="18"/>
                                <w:szCs w:val="18"/>
                              </w:rPr>
                              <w:t xml:space="preserve">-н Всеволожский, </w:t>
                            </w:r>
                            <w:proofErr w:type="spell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г.п</w:t>
                            </w:r>
                            <w:proofErr w:type="spellEnd"/>
                            <w:r w:rsidRPr="00274257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Всеволожское</w:t>
                            </w:r>
                            <w:proofErr w:type="spellEnd"/>
                            <w:r w:rsidRPr="00274257">
                              <w:rPr>
                                <w:sz w:val="18"/>
                                <w:szCs w:val="18"/>
                              </w:rPr>
                              <w:t xml:space="preserve">, г Всеволожск, </w:t>
                            </w:r>
                            <w:proofErr w:type="spellStart"/>
                            <w:proofErr w:type="gram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ул</w:t>
                            </w:r>
                            <w:proofErr w:type="spellEnd"/>
                            <w:proofErr w:type="gramEnd"/>
                            <w:r w:rsidRPr="00274257">
                              <w:rPr>
                                <w:sz w:val="18"/>
                                <w:szCs w:val="18"/>
                              </w:rPr>
                              <w:t xml:space="preserve"> Доктора Сотникова, д. 13 ,</w:t>
                            </w:r>
                            <w:r w:rsidRPr="0027425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4257">
                              <w:rPr>
                                <w:sz w:val="18"/>
                                <w:szCs w:val="18"/>
                              </w:rPr>
                              <w:t>помещ</w:t>
                            </w:r>
                            <w:proofErr w:type="spellEnd"/>
                            <w:r w:rsidRPr="00274257">
                              <w:rPr>
                                <w:sz w:val="18"/>
                                <w:szCs w:val="18"/>
                              </w:rPr>
                              <w:t>. 7Н</w:t>
                            </w:r>
                            <w:r w:rsidRPr="00274257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</w:p>
                          <w:p w:rsidR="00A30C1C" w:rsidRPr="00770116" w:rsidRDefault="00A30C1C" w:rsidP="00A30C1C">
                            <w:pPr>
                              <w:jc w:val="center"/>
                            </w:pP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lang w:eastAsia="ru-RU"/>
                              </w:rPr>
                              <w:t xml:space="preserve">тел. </w:t>
                            </w: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+7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931</w:t>
                            </w: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362</w:t>
                            </w: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9</w:t>
                            </w:r>
                            <w:r w:rsidRPr="00770116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16" w:type="dxa"/>
          </w:tcPr>
          <w:p w:rsidR="00A30C1C" w:rsidRDefault="00E92A98" w:rsidP="002E35F5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65AC9C5D" wp14:editId="29F78FDA">
                  <wp:extent cx="2133600" cy="490860"/>
                  <wp:effectExtent l="0" t="0" r="0" b="4445"/>
                  <wp:docPr id="1" name="Рисунок 1" descr="C:\Users\владимир\AppData\Local\Packages\Microsoft.Windows.Photos_8wekyb3d8bbwe\TempState\ShareServiceTempFolder\Frame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владимир\AppData\Local\Packages\Microsoft.Windows.Photos_8wekyb3d8bbwe\TempState\ShareServiceTempFolder\Frame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04" cy="51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C1C" w:rsidRDefault="00A30C1C" w:rsidP="002E35F5">
            <w:pPr>
              <w:pStyle w:val="a5"/>
            </w:pPr>
          </w:p>
        </w:tc>
      </w:tr>
    </w:tbl>
    <w:p w:rsidR="00A30C1C" w:rsidRDefault="00A30C1C" w:rsidP="00A30C1C"/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A30C1C" w:rsidRDefault="00A30C1C" w:rsidP="00A30C1C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</w:p>
    <w:p w:rsidR="00A30C1C" w:rsidRPr="00BB32D6" w:rsidRDefault="00A30C1C" w:rsidP="00A30C1C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jc w:val="center"/>
        <w:rPr>
          <w:sz w:val="24"/>
          <w:szCs w:val="24"/>
        </w:rPr>
      </w:pPr>
      <w:r>
        <w:rPr>
          <w:sz w:val="24"/>
          <w:szCs w:val="24"/>
        </w:rPr>
        <w:t>г. Всеволожск</w:t>
      </w:r>
    </w:p>
    <w:p w:rsidR="00A30C1C" w:rsidRDefault="00A30C1C" w:rsidP="00A30C1C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:rsidR="00A30C1C" w:rsidRDefault="00A30C1C" w:rsidP="00A30C1C">
      <w:pPr>
        <w:tabs>
          <w:tab w:val="left" w:pos="6237"/>
        </w:tabs>
        <w:rPr>
          <w:sz w:val="24"/>
          <w:szCs w:val="24"/>
        </w:rPr>
      </w:pPr>
    </w:p>
    <w:p w:rsidR="00A30C1C" w:rsidRDefault="00A30C1C" w:rsidP="00A30C1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92A98" w:rsidRPr="005D5B13" w:rsidRDefault="005D5B13" w:rsidP="005D5B13">
      <w:pPr>
        <w:spacing w:line="360" w:lineRule="auto"/>
        <w:jc w:val="center"/>
        <w:rPr>
          <w:b/>
          <w:sz w:val="24"/>
          <w:szCs w:val="24"/>
        </w:rPr>
      </w:pPr>
      <w:r w:rsidRPr="005D5B13">
        <w:rPr>
          <w:b/>
          <w:sz w:val="24"/>
          <w:szCs w:val="24"/>
        </w:rPr>
        <w:lastRenderedPageBreak/>
        <w:t>Введение</w:t>
      </w:r>
    </w:p>
    <w:p w:rsidR="005D70B8" w:rsidRDefault="005D70B8" w:rsidP="005D5B13">
      <w:pPr>
        <w:spacing w:line="36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Самообследование</w:t>
      </w:r>
      <w:proofErr w:type="spellEnd"/>
      <w:r>
        <w:rPr>
          <w:sz w:val="24"/>
          <w:szCs w:val="24"/>
        </w:rPr>
        <w:t xml:space="preserve"> </w:t>
      </w:r>
      <w:r w:rsidR="00784F85">
        <w:rPr>
          <w:sz w:val="24"/>
          <w:szCs w:val="24"/>
        </w:rPr>
        <w:t xml:space="preserve">ООО «ЯРУС» (далее – Общество) является необходимым условием для обеспечения открытости и доступности информации о деятельности Общества, как образовательного учреждения, и представляет собой процесс самостоятельного рассмотрения, анализа и оценки результатов этой деятельности, </w:t>
      </w:r>
      <w:proofErr w:type="gramStart"/>
      <w:r w:rsidR="00784F85">
        <w:rPr>
          <w:sz w:val="24"/>
          <w:szCs w:val="24"/>
        </w:rPr>
        <w:t>итогом</w:t>
      </w:r>
      <w:proofErr w:type="gramEnd"/>
      <w:r w:rsidR="00784F85">
        <w:rPr>
          <w:sz w:val="24"/>
          <w:szCs w:val="24"/>
        </w:rPr>
        <w:t xml:space="preserve"> которого</w:t>
      </w:r>
      <w:r w:rsidR="009C3535">
        <w:rPr>
          <w:sz w:val="24"/>
          <w:szCs w:val="24"/>
        </w:rPr>
        <w:t xml:space="preserve"> является отчет </w:t>
      </w:r>
      <w:proofErr w:type="spellStart"/>
      <w:r w:rsidR="009C3535">
        <w:rPr>
          <w:sz w:val="24"/>
          <w:szCs w:val="24"/>
        </w:rPr>
        <w:t>самообследования</w:t>
      </w:r>
      <w:proofErr w:type="spellEnd"/>
      <w:r w:rsidR="00784F85">
        <w:rPr>
          <w:sz w:val="24"/>
          <w:szCs w:val="24"/>
        </w:rPr>
        <w:t xml:space="preserve"> Общества. </w:t>
      </w:r>
    </w:p>
    <w:p w:rsidR="00B4160E" w:rsidRPr="00B4160E" w:rsidRDefault="00B4160E" w:rsidP="005D5B13">
      <w:pPr>
        <w:spacing w:line="360" w:lineRule="auto"/>
        <w:ind w:firstLine="709"/>
        <w:jc w:val="both"/>
        <w:rPr>
          <w:sz w:val="24"/>
          <w:szCs w:val="24"/>
        </w:rPr>
      </w:pPr>
      <w:proofErr w:type="spellStart"/>
      <w:proofErr w:type="gramStart"/>
      <w:r w:rsidRPr="00B4160E">
        <w:rPr>
          <w:sz w:val="24"/>
          <w:szCs w:val="24"/>
        </w:rPr>
        <w:t>Самообследование</w:t>
      </w:r>
      <w:proofErr w:type="spellEnd"/>
      <w:r w:rsidRPr="00B4160E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 w:rsidRPr="00B4160E">
        <w:rPr>
          <w:sz w:val="24"/>
          <w:szCs w:val="24"/>
        </w:rPr>
        <w:t xml:space="preserve"> проводилось</w:t>
      </w:r>
      <w:r>
        <w:rPr>
          <w:sz w:val="24"/>
          <w:szCs w:val="24"/>
        </w:rPr>
        <w:t xml:space="preserve"> в 2026 году за 2025 год</w:t>
      </w:r>
      <w:r w:rsidRPr="00B4160E">
        <w:rPr>
          <w:sz w:val="24"/>
          <w:szCs w:val="24"/>
        </w:rPr>
        <w:t xml:space="preserve"> в соответствии с Федеральным законом «Об образовании в Российской Федерации» от 29</w:t>
      </w:r>
      <w:r>
        <w:rPr>
          <w:sz w:val="24"/>
          <w:szCs w:val="24"/>
        </w:rPr>
        <w:t>.12.</w:t>
      </w:r>
      <w:r w:rsidRPr="00B4160E">
        <w:rPr>
          <w:sz w:val="24"/>
          <w:szCs w:val="24"/>
        </w:rPr>
        <w:t xml:space="preserve">2012 г. № 273-ФЗ, Приказом Министерства образования и науки Российской Федерации </w:t>
      </w:r>
      <w:r>
        <w:rPr>
          <w:sz w:val="24"/>
          <w:szCs w:val="24"/>
        </w:rPr>
        <w:t>от 10.12.</w:t>
      </w:r>
      <w:r w:rsidRPr="00B4160E">
        <w:rPr>
          <w:sz w:val="24"/>
          <w:szCs w:val="24"/>
        </w:rPr>
        <w:t xml:space="preserve">2013 г. № 1324 "Об утверждении показателей деятельности образовательной организации, подлежащей </w:t>
      </w:r>
      <w:proofErr w:type="spellStart"/>
      <w:r w:rsidRPr="00B4160E">
        <w:rPr>
          <w:sz w:val="24"/>
          <w:szCs w:val="24"/>
        </w:rPr>
        <w:t>самообследованию</w:t>
      </w:r>
      <w:proofErr w:type="spellEnd"/>
      <w:r w:rsidRPr="00B4160E">
        <w:rPr>
          <w:sz w:val="24"/>
          <w:szCs w:val="24"/>
        </w:rPr>
        <w:t xml:space="preserve">", Приказом Министерства образования и науки Российской Федерации от 14.06.2013 года № 462 «Об утверждении Порядка проведения </w:t>
      </w:r>
      <w:proofErr w:type="spellStart"/>
      <w:r w:rsidRPr="00B4160E">
        <w:rPr>
          <w:sz w:val="24"/>
          <w:szCs w:val="24"/>
        </w:rPr>
        <w:t>самообследования</w:t>
      </w:r>
      <w:proofErr w:type="spellEnd"/>
      <w:r w:rsidRPr="00B4160E">
        <w:rPr>
          <w:sz w:val="24"/>
          <w:szCs w:val="24"/>
        </w:rPr>
        <w:t xml:space="preserve"> образовательной организацией</w:t>
      </w:r>
      <w:proofErr w:type="gramEnd"/>
      <w:r w:rsidRPr="00B4160E">
        <w:rPr>
          <w:sz w:val="24"/>
          <w:szCs w:val="24"/>
        </w:rPr>
        <w:t xml:space="preserve">», Уставом </w:t>
      </w:r>
      <w:r>
        <w:rPr>
          <w:sz w:val="24"/>
          <w:szCs w:val="24"/>
        </w:rPr>
        <w:t>Общества и</w:t>
      </w:r>
      <w:r w:rsidRPr="00B4160E">
        <w:rPr>
          <w:sz w:val="24"/>
          <w:szCs w:val="24"/>
        </w:rPr>
        <w:t xml:space="preserve"> внутренними локальными актами.</w:t>
      </w:r>
    </w:p>
    <w:p w:rsidR="004E4610" w:rsidRDefault="004E4610" w:rsidP="005D5B13">
      <w:pPr>
        <w:spacing w:line="360" w:lineRule="auto"/>
        <w:ind w:firstLine="709"/>
        <w:jc w:val="both"/>
        <w:rPr>
          <w:sz w:val="24"/>
          <w:szCs w:val="24"/>
        </w:rPr>
      </w:pPr>
      <w:r w:rsidRPr="004E4610">
        <w:rPr>
          <w:sz w:val="24"/>
          <w:szCs w:val="24"/>
        </w:rPr>
        <w:t xml:space="preserve">В процессе </w:t>
      </w:r>
      <w:proofErr w:type="spellStart"/>
      <w:r w:rsidRPr="004E4610">
        <w:rPr>
          <w:sz w:val="24"/>
          <w:szCs w:val="24"/>
        </w:rPr>
        <w:t>самообследования</w:t>
      </w:r>
      <w:proofErr w:type="spellEnd"/>
      <w:r w:rsidRPr="004E4610">
        <w:rPr>
          <w:sz w:val="24"/>
          <w:szCs w:val="24"/>
        </w:rPr>
        <w:t xml:space="preserve"> проведена оценка системы управления </w:t>
      </w:r>
      <w:r>
        <w:rPr>
          <w:sz w:val="24"/>
          <w:szCs w:val="24"/>
        </w:rPr>
        <w:t>Общества</w:t>
      </w:r>
      <w:r w:rsidRPr="004E4610">
        <w:rPr>
          <w:sz w:val="24"/>
          <w:szCs w:val="24"/>
        </w:rPr>
        <w:t>, образовательной деятельности, содержания и качества подготовки обучающихся, организации учебного процесса, качества кадрового, учебно</w:t>
      </w:r>
      <w:r>
        <w:rPr>
          <w:sz w:val="24"/>
          <w:szCs w:val="24"/>
        </w:rPr>
        <w:t>-</w:t>
      </w:r>
      <w:r w:rsidRPr="004E4610">
        <w:rPr>
          <w:sz w:val="24"/>
          <w:szCs w:val="24"/>
        </w:rPr>
        <w:t>методического, библиотечно-информационного обеспечения, материально</w:t>
      </w:r>
      <w:r>
        <w:rPr>
          <w:sz w:val="24"/>
          <w:szCs w:val="24"/>
        </w:rPr>
        <w:t>-</w:t>
      </w:r>
      <w:r w:rsidRPr="004E4610">
        <w:rPr>
          <w:sz w:val="24"/>
          <w:szCs w:val="24"/>
        </w:rPr>
        <w:t xml:space="preserve">технической базы, функционирования внутренней системы оценки качества образования, а также представлен анализ показателей деятельности </w:t>
      </w:r>
      <w:r>
        <w:rPr>
          <w:sz w:val="24"/>
          <w:szCs w:val="24"/>
        </w:rPr>
        <w:t>Общества</w:t>
      </w:r>
      <w:r w:rsidRPr="004E4610">
        <w:rPr>
          <w:sz w:val="24"/>
          <w:szCs w:val="24"/>
        </w:rPr>
        <w:t xml:space="preserve">. По результатам </w:t>
      </w:r>
      <w:proofErr w:type="spellStart"/>
      <w:r w:rsidRPr="004E4610">
        <w:rPr>
          <w:sz w:val="24"/>
          <w:szCs w:val="24"/>
        </w:rPr>
        <w:t>самообследования</w:t>
      </w:r>
      <w:proofErr w:type="spellEnd"/>
      <w:r w:rsidRPr="004E4610">
        <w:rPr>
          <w:sz w:val="24"/>
          <w:szCs w:val="24"/>
        </w:rPr>
        <w:t xml:space="preserve"> составлен отчет - публичный документ, информирующий о состоянии и перспективах развития организации.</w:t>
      </w:r>
    </w:p>
    <w:p w:rsidR="00D0589C" w:rsidRDefault="004C7804" w:rsidP="005D5B13">
      <w:pPr>
        <w:spacing w:line="360" w:lineRule="auto"/>
        <w:ind w:firstLine="709"/>
        <w:jc w:val="both"/>
        <w:rPr>
          <w:sz w:val="24"/>
          <w:szCs w:val="24"/>
        </w:rPr>
      </w:pPr>
      <w:r w:rsidRPr="004C7804">
        <w:rPr>
          <w:sz w:val="24"/>
          <w:szCs w:val="24"/>
        </w:rPr>
        <w:t xml:space="preserve">По результатам </w:t>
      </w:r>
      <w:proofErr w:type="spellStart"/>
      <w:r w:rsidRPr="004C7804">
        <w:rPr>
          <w:sz w:val="24"/>
          <w:szCs w:val="24"/>
        </w:rPr>
        <w:t>са</w:t>
      </w:r>
      <w:r>
        <w:rPr>
          <w:sz w:val="24"/>
          <w:szCs w:val="24"/>
        </w:rPr>
        <w:t>мообследования</w:t>
      </w:r>
      <w:proofErr w:type="spellEnd"/>
      <w:r>
        <w:rPr>
          <w:sz w:val="24"/>
          <w:szCs w:val="24"/>
        </w:rPr>
        <w:t xml:space="preserve"> составлен отчет –</w:t>
      </w:r>
      <w:r w:rsidRPr="004C7804">
        <w:rPr>
          <w:sz w:val="24"/>
          <w:szCs w:val="24"/>
        </w:rPr>
        <w:t xml:space="preserve"> публичный</w:t>
      </w:r>
      <w:r>
        <w:rPr>
          <w:sz w:val="24"/>
          <w:szCs w:val="24"/>
        </w:rPr>
        <w:t xml:space="preserve"> </w:t>
      </w:r>
      <w:r w:rsidRPr="004C7804">
        <w:rPr>
          <w:sz w:val="24"/>
          <w:szCs w:val="24"/>
        </w:rPr>
        <w:t>документ, информирующий о состоянии и перспективах развития организации.</w:t>
      </w:r>
    </w:p>
    <w:p w:rsidR="005D5B13" w:rsidRDefault="005D5B13" w:rsidP="005D5B13">
      <w:pPr>
        <w:spacing w:line="360" w:lineRule="auto"/>
        <w:ind w:firstLine="709"/>
        <w:jc w:val="both"/>
        <w:rPr>
          <w:sz w:val="24"/>
          <w:szCs w:val="24"/>
        </w:rPr>
      </w:pPr>
    </w:p>
    <w:p w:rsidR="00C85245" w:rsidRDefault="00C85245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C85245" w:rsidRPr="0000178C" w:rsidRDefault="00524683" w:rsidP="00524683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Аналитическая часть</w:t>
      </w:r>
    </w:p>
    <w:p w:rsidR="00D62562" w:rsidRPr="00524683" w:rsidRDefault="00D62562" w:rsidP="00D62562">
      <w:pPr>
        <w:spacing w:line="360" w:lineRule="auto"/>
        <w:ind w:firstLine="709"/>
        <w:rPr>
          <w:i/>
          <w:sz w:val="24"/>
          <w:szCs w:val="24"/>
          <w:u w:val="single"/>
        </w:rPr>
      </w:pPr>
      <w:r w:rsidRPr="00524683">
        <w:rPr>
          <w:i/>
          <w:sz w:val="24"/>
          <w:szCs w:val="24"/>
          <w:u w:val="single"/>
        </w:rPr>
        <w:t>Общие сведения</w:t>
      </w:r>
      <w:r w:rsidR="00524683" w:rsidRPr="00524683">
        <w:rPr>
          <w:i/>
          <w:sz w:val="24"/>
          <w:szCs w:val="24"/>
          <w:u w:val="single"/>
        </w:rPr>
        <w:t xml:space="preserve"> об Обществе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</w:t>
      </w:r>
      <w:r w:rsidRPr="009C3535">
        <w:rPr>
          <w:sz w:val="24"/>
          <w:szCs w:val="24"/>
        </w:rPr>
        <w:t xml:space="preserve"> создан</w:t>
      </w:r>
      <w:r>
        <w:rPr>
          <w:sz w:val="24"/>
          <w:szCs w:val="24"/>
        </w:rPr>
        <w:t>о</w:t>
      </w:r>
      <w:r w:rsidRPr="009C3535">
        <w:rPr>
          <w:sz w:val="24"/>
          <w:szCs w:val="24"/>
        </w:rPr>
        <w:t xml:space="preserve"> в 201</w:t>
      </w:r>
      <w:r>
        <w:rPr>
          <w:sz w:val="24"/>
          <w:szCs w:val="24"/>
        </w:rPr>
        <w:t>0</w:t>
      </w:r>
      <w:r w:rsidRPr="009C3535">
        <w:rPr>
          <w:sz w:val="24"/>
          <w:szCs w:val="24"/>
        </w:rPr>
        <w:t xml:space="preserve"> году</w:t>
      </w:r>
      <w:r>
        <w:rPr>
          <w:sz w:val="24"/>
          <w:szCs w:val="24"/>
        </w:rPr>
        <w:t>.</w:t>
      </w:r>
      <w:r w:rsidRPr="009C3535">
        <w:rPr>
          <w:sz w:val="24"/>
          <w:szCs w:val="24"/>
        </w:rPr>
        <w:t xml:space="preserve"> 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Полное наименование: </w:t>
      </w:r>
      <w:r>
        <w:rPr>
          <w:sz w:val="24"/>
          <w:szCs w:val="24"/>
        </w:rPr>
        <w:t>Общество с ограниченной ответственностью «ЯРУС»</w:t>
      </w:r>
      <w:r w:rsidRPr="009C3535">
        <w:rPr>
          <w:sz w:val="24"/>
          <w:szCs w:val="24"/>
        </w:rPr>
        <w:t xml:space="preserve">. 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Сокращенное наименование: </w:t>
      </w:r>
      <w:r>
        <w:rPr>
          <w:sz w:val="24"/>
          <w:szCs w:val="24"/>
        </w:rPr>
        <w:t>ООО «ЯРУС»</w:t>
      </w:r>
      <w:r w:rsidRPr="009C3535">
        <w:rPr>
          <w:sz w:val="24"/>
          <w:szCs w:val="24"/>
        </w:rPr>
        <w:t xml:space="preserve">. 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>Тип образовательной организации: организация дополнительного образования</w:t>
      </w:r>
      <w:r>
        <w:rPr>
          <w:sz w:val="24"/>
          <w:szCs w:val="24"/>
        </w:rPr>
        <w:t xml:space="preserve"> для детей и взрослых</w:t>
      </w:r>
      <w:r w:rsidRPr="009C3535">
        <w:rPr>
          <w:sz w:val="24"/>
          <w:szCs w:val="24"/>
        </w:rPr>
        <w:t>.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>Свидетельство о государственной регистрации юридического лица: Серия 78 № 007767523, выдано 07 июля 2010 года Межрайонной инспекцией Федеральной налоговой службы №15 по Санк</w:t>
      </w:r>
      <w:bookmarkStart w:id="0" w:name="_GoBack"/>
      <w:bookmarkEnd w:id="0"/>
      <w:r w:rsidRPr="009C3535">
        <w:rPr>
          <w:sz w:val="24"/>
          <w:szCs w:val="24"/>
        </w:rPr>
        <w:t>т-Петербургу</w:t>
      </w:r>
      <w:r>
        <w:rPr>
          <w:sz w:val="24"/>
          <w:szCs w:val="24"/>
        </w:rPr>
        <w:t xml:space="preserve">, с присвоением </w:t>
      </w:r>
      <w:r>
        <w:rPr>
          <w:rFonts w:cstheme="minorHAnsi"/>
          <w:sz w:val="24"/>
          <w:szCs w:val="24"/>
        </w:rPr>
        <w:t>ОГРН</w:t>
      </w:r>
      <w:r w:rsidRPr="00051143">
        <w:rPr>
          <w:rFonts w:cstheme="minorHAnsi"/>
          <w:sz w:val="24"/>
          <w:szCs w:val="24"/>
        </w:rPr>
        <w:t xml:space="preserve"> 1107847212549</w:t>
      </w:r>
      <w:r w:rsidRPr="009C3535">
        <w:rPr>
          <w:sz w:val="24"/>
          <w:szCs w:val="24"/>
        </w:rPr>
        <w:t>.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9C3535">
        <w:rPr>
          <w:sz w:val="24"/>
          <w:szCs w:val="24"/>
        </w:rPr>
        <w:lastRenderedPageBreak/>
        <w:t>Свидетельство о постановке на учет российской организации в налоговом органе по месту ее нахождения выдано МИФНС № 2 по Ленинградской обл. 14.08.2024</w:t>
      </w:r>
      <w:r>
        <w:rPr>
          <w:sz w:val="24"/>
          <w:szCs w:val="24"/>
        </w:rPr>
        <w:t>,</w:t>
      </w:r>
      <w:r w:rsidRPr="009C3535">
        <w:rPr>
          <w:sz w:val="24"/>
          <w:szCs w:val="24"/>
        </w:rPr>
        <w:t xml:space="preserve"> с присвоением ИНН </w:t>
      </w:r>
      <w:r w:rsidRPr="00051143">
        <w:rPr>
          <w:rFonts w:cstheme="minorHAnsi"/>
          <w:sz w:val="24"/>
          <w:szCs w:val="24"/>
        </w:rPr>
        <w:t>7839427565</w:t>
      </w:r>
      <w:r>
        <w:rPr>
          <w:sz w:val="24"/>
          <w:szCs w:val="24"/>
        </w:rPr>
        <w:t>.</w:t>
      </w:r>
      <w:proofErr w:type="gramEnd"/>
    </w:p>
    <w:p w:rsidR="00D62562" w:rsidRPr="003C60C0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3C60C0">
        <w:rPr>
          <w:rFonts w:cstheme="minorHAnsi"/>
          <w:color w:val="000000"/>
          <w:sz w:val="24"/>
          <w:szCs w:val="24"/>
          <w:shd w:val="clear" w:color="auto" w:fill="FFFFFF"/>
        </w:rPr>
        <w:t>Лицензия на осуществление образовательной деятельности № Л035-01271-78/00621734 от 19.10.2022 (Распоряжение № 2022-р от 19.10.2022 Комитета образования)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Место нахождения организации: </w:t>
      </w:r>
      <w:r w:rsidRPr="00274257">
        <w:rPr>
          <w:sz w:val="24"/>
          <w:szCs w:val="24"/>
        </w:rPr>
        <w:t xml:space="preserve">188645, Ленинградская область, </w:t>
      </w:r>
      <w:proofErr w:type="spellStart"/>
      <w:r w:rsidRPr="00274257">
        <w:rPr>
          <w:sz w:val="24"/>
          <w:szCs w:val="24"/>
        </w:rPr>
        <w:t>м</w:t>
      </w:r>
      <w:proofErr w:type="gramStart"/>
      <w:r w:rsidRPr="00274257">
        <w:rPr>
          <w:sz w:val="24"/>
          <w:szCs w:val="24"/>
        </w:rPr>
        <w:t>.р</w:t>
      </w:r>
      <w:proofErr w:type="spellEnd"/>
      <w:proofErr w:type="gramEnd"/>
      <w:r w:rsidRPr="00274257">
        <w:rPr>
          <w:sz w:val="24"/>
          <w:szCs w:val="24"/>
        </w:rPr>
        <w:t xml:space="preserve">-н Всеволожский, </w:t>
      </w:r>
      <w:proofErr w:type="spellStart"/>
      <w:r w:rsidRPr="00274257">
        <w:rPr>
          <w:sz w:val="24"/>
          <w:szCs w:val="24"/>
        </w:rPr>
        <w:t>г.п</w:t>
      </w:r>
      <w:proofErr w:type="spellEnd"/>
      <w:r w:rsidRPr="00274257">
        <w:rPr>
          <w:sz w:val="24"/>
          <w:szCs w:val="24"/>
        </w:rPr>
        <w:t xml:space="preserve">. </w:t>
      </w:r>
      <w:proofErr w:type="spellStart"/>
      <w:r w:rsidRPr="00274257">
        <w:rPr>
          <w:sz w:val="24"/>
          <w:szCs w:val="24"/>
        </w:rPr>
        <w:t>Всеволожское</w:t>
      </w:r>
      <w:proofErr w:type="spellEnd"/>
      <w:r w:rsidRPr="00274257">
        <w:rPr>
          <w:sz w:val="24"/>
          <w:szCs w:val="24"/>
        </w:rPr>
        <w:t xml:space="preserve">, г Всеволожск, </w:t>
      </w:r>
      <w:proofErr w:type="spellStart"/>
      <w:proofErr w:type="gramStart"/>
      <w:r w:rsidRPr="00274257">
        <w:rPr>
          <w:sz w:val="24"/>
          <w:szCs w:val="24"/>
        </w:rPr>
        <w:t>ул</w:t>
      </w:r>
      <w:proofErr w:type="spellEnd"/>
      <w:proofErr w:type="gramEnd"/>
      <w:r w:rsidRPr="00274257">
        <w:rPr>
          <w:sz w:val="24"/>
          <w:szCs w:val="24"/>
        </w:rPr>
        <w:t xml:space="preserve"> Доктора Сотникова, д. 13 , </w:t>
      </w:r>
      <w:proofErr w:type="spellStart"/>
      <w:r w:rsidRPr="00274257">
        <w:rPr>
          <w:sz w:val="24"/>
          <w:szCs w:val="24"/>
        </w:rPr>
        <w:t>помещ</w:t>
      </w:r>
      <w:proofErr w:type="spellEnd"/>
      <w:r w:rsidRPr="00274257">
        <w:rPr>
          <w:sz w:val="24"/>
          <w:szCs w:val="24"/>
        </w:rPr>
        <w:t>. 7Н</w:t>
      </w:r>
      <w:r>
        <w:rPr>
          <w:sz w:val="24"/>
          <w:szCs w:val="24"/>
        </w:rPr>
        <w:t>.</w:t>
      </w:r>
    </w:p>
    <w:p w:rsidR="00D62562" w:rsidRPr="003C60C0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>Место осуществления образовательной деятельности</w:t>
      </w:r>
      <w:r>
        <w:rPr>
          <w:sz w:val="24"/>
          <w:szCs w:val="24"/>
        </w:rPr>
        <w:t xml:space="preserve"> в 2025 году</w:t>
      </w:r>
      <w:r w:rsidRPr="009C3535">
        <w:rPr>
          <w:sz w:val="24"/>
          <w:szCs w:val="24"/>
        </w:rPr>
        <w:t xml:space="preserve">: </w:t>
      </w:r>
      <w:r w:rsidRPr="003C60C0">
        <w:rPr>
          <w:rFonts w:cstheme="minorHAnsi"/>
          <w:sz w:val="24"/>
          <w:szCs w:val="24"/>
        </w:rPr>
        <w:t xml:space="preserve">188691, </w:t>
      </w:r>
      <w:proofErr w:type="gramStart"/>
      <w:r w:rsidRPr="003C60C0">
        <w:rPr>
          <w:rFonts w:cstheme="minorHAnsi"/>
          <w:sz w:val="24"/>
          <w:szCs w:val="24"/>
        </w:rPr>
        <w:t>Ленинградская</w:t>
      </w:r>
      <w:proofErr w:type="gramEnd"/>
      <w:r w:rsidRPr="003C60C0">
        <w:rPr>
          <w:rFonts w:cstheme="minorHAnsi"/>
          <w:sz w:val="24"/>
          <w:szCs w:val="24"/>
        </w:rPr>
        <w:t xml:space="preserve"> обл., Всеволожский р-н, </w:t>
      </w:r>
      <w:proofErr w:type="spellStart"/>
      <w:r w:rsidRPr="003C60C0">
        <w:rPr>
          <w:rFonts w:cstheme="minorHAnsi"/>
          <w:sz w:val="24"/>
          <w:szCs w:val="24"/>
        </w:rPr>
        <w:t>Заневское</w:t>
      </w:r>
      <w:proofErr w:type="spellEnd"/>
      <w:r w:rsidRPr="003C60C0">
        <w:rPr>
          <w:rFonts w:cstheme="minorHAnsi"/>
          <w:sz w:val="24"/>
          <w:szCs w:val="24"/>
        </w:rPr>
        <w:t xml:space="preserve"> </w:t>
      </w:r>
      <w:proofErr w:type="spellStart"/>
      <w:r w:rsidRPr="003C60C0">
        <w:rPr>
          <w:rFonts w:cstheme="minorHAnsi"/>
          <w:sz w:val="24"/>
          <w:szCs w:val="24"/>
        </w:rPr>
        <w:t>г.п</w:t>
      </w:r>
      <w:proofErr w:type="spellEnd"/>
      <w:r w:rsidRPr="003C60C0">
        <w:rPr>
          <w:rFonts w:cstheme="minorHAnsi"/>
          <w:sz w:val="24"/>
          <w:szCs w:val="24"/>
        </w:rPr>
        <w:t xml:space="preserve">., г. </w:t>
      </w:r>
      <w:proofErr w:type="spellStart"/>
      <w:r w:rsidRPr="003C60C0">
        <w:rPr>
          <w:rFonts w:cstheme="minorHAnsi"/>
          <w:sz w:val="24"/>
          <w:szCs w:val="24"/>
        </w:rPr>
        <w:t>Кудрово</w:t>
      </w:r>
      <w:proofErr w:type="spellEnd"/>
      <w:r w:rsidRPr="003C60C0">
        <w:rPr>
          <w:rFonts w:cstheme="minorHAnsi"/>
          <w:sz w:val="24"/>
          <w:szCs w:val="24"/>
        </w:rPr>
        <w:t xml:space="preserve">, </w:t>
      </w:r>
      <w:proofErr w:type="spellStart"/>
      <w:r w:rsidRPr="003C60C0">
        <w:rPr>
          <w:rFonts w:cstheme="minorHAnsi"/>
          <w:sz w:val="24"/>
          <w:szCs w:val="24"/>
        </w:rPr>
        <w:t>мкр</w:t>
      </w:r>
      <w:proofErr w:type="spellEnd"/>
      <w:r w:rsidRPr="003C60C0">
        <w:rPr>
          <w:rFonts w:cstheme="minorHAnsi"/>
          <w:sz w:val="24"/>
          <w:szCs w:val="24"/>
        </w:rPr>
        <w:t xml:space="preserve">. Новый </w:t>
      </w:r>
      <w:proofErr w:type="spellStart"/>
      <w:r w:rsidRPr="003C60C0">
        <w:rPr>
          <w:rFonts w:cstheme="minorHAnsi"/>
          <w:sz w:val="24"/>
          <w:szCs w:val="24"/>
        </w:rPr>
        <w:t>Оккервиль</w:t>
      </w:r>
      <w:proofErr w:type="spellEnd"/>
      <w:r w:rsidRPr="003C60C0">
        <w:rPr>
          <w:rFonts w:cstheme="minorHAnsi"/>
          <w:sz w:val="24"/>
          <w:szCs w:val="24"/>
        </w:rPr>
        <w:t xml:space="preserve">, ул. </w:t>
      </w:r>
      <w:proofErr w:type="gramStart"/>
      <w:r w:rsidRPr="003C60C0">
        <w:rPr>
          <w:rFonts w:cstheme="minorHAnsi"/>
          <w:sz w:val="24"/>
          <w:szCs w:val="24"/>
        </w:rPr>
        <w:t>Ленинградская</w:t>
      </w:r>
      <w:proofErr w:type="gramEnd"/>
      <w:r w:rsidRPr="003C60C0">
        <w:rPr>
          <w:rFonts w:cstheme="minorHAnsi"/>
          <w:sz w:val="24"/>
          <w:szCs w:val="24"/>
        </w:rPr>
        <w:t>, д. 7, пом. 48-Н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Телефон: </w:t>
      </w:r>
      <w:r w:rsidRPr="001F31BB">
        <w:rPr>
          <w:sz w:val="24"/>
          <w:szCs w:val="24"/>
        </w:rPr>
        <w:t>+7</w:t>
      </w:r>
      <w:r>
        <w:rPr>
          <w:sz w:val="24"/>
          <w:szCs w:val="24"/>
        </w:rPr>
        <w:t>(</w:t>
      </w:r>
      <w:r w:rsidRPr="001F31BB">
        <w:rPr>
          <w:sz w:val="24"/>
          <w:szCs w:val="24"/>
        </w:rPr>
        <w:t>931</w:t>
      </w:r>
      <w:r>
        <w:rPr>
          <w:sz w:val="24"/>
          <w:szCs w:val="24"/>
        </w:rPr>
        <w:t xml:space="preserve">) </w:t>
      </w:r>
      <w:r w:rsidRPr="001F31BB">
        <w:rPr>
          <w:sz w:val="24"/>
          <w:szCs w:val="24"/>
        </w:rPr>
        <w:t>362</w:t>
      </w:r>
      <w:r>
        <w:rPr>
          <w:sz w:val="24"/>
          <w:szCs w:val="24"/>
        </w:rPr>
        <w:t>-</w:t>
      </w:r>
      <w:r w:rsidRPr="001F31BB">
        <w:rPr>
          <w:sz w:val="24"/>
          <w:szCs w:val="24"/>
        </w:rPr>
        <w:t>92</w:t>
      </w:r>
      <w:r>
        <w:rPr>
          <w:sz w:val="24"/>
          <w:szCs w:val="24"/>
        </w:rPr>
        <w:t>-</w:t>
      </w:r>
      <w:r w:rsidRPr="001F31BB">
        <w:rPr>
          <w:sz w:val="24"/>
          <w:szCs w:val="24"/>
        </w:rPr>
        <w:t>23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Электронный адрес: </w:t>
      </w:r>
      <w:hyperlink r:id="rId6" w:history="1">
        <w:r w:rsidRPr="003C60C0">
          <w:rPr>
            <w:rFonts w:eastAsia="Calibri"/>
            <w:sz w:val="24"/>
            <w:szCs w:val="24"/>
          </w:rPr>
          <w:t>info@it-method.ru</w:t>
        </w:r>
      </w:hyperlink>
      <w:r w:rsidRPr="009C3535">
        <w:rPr>
          <w:sz w:val="24"/>
          <w:szCs w:val="24"/>
        </w:rPr>
        <w:t xml:space="preserve"> </w:t>
      </w:r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 w:rsidRPr="009C3535">
        <w:rPr>
          <w:sz w:val="24"/>
          <w:szCs w:val="24"/>
        </w:rPr>
        <w:t xml:space="preserve">Наличие сайта организации: </w:t>
      </w:r>
      <w:hyperlink r:id="rId7" w:history="1">
        <w:r w:rsidRPr="00470DEB">
          <w:rPr>
            <w:rStyle w:val="a9"/>
            <w:rFonts w:eastAsia="Calibri"/>
            <w:sz w:val="24"/>
            <w:szCs w:val="24"/>
          </w:rPr>
          <w:t>http://it-method.ru/</w:t>
        </w:r>
      </w:hyperlink>
    </w:p>
    <w:p w:rsidR="00D62562" w:rsidRDefault="00D62562" w:rsidP="00D6256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 осуществляет образовательную</w:t>
      </w:r>
      <w:r w:rsidRPr="009C3535">
        <w:rPr>
          <w:sz w:val="24"/>
          <w:szCs w:val="24"/>
        </w:rPr>
        <w:t xml:space="preserve"> деятельность по реализации программ</w:t>
      </w:r>
      <w:r>
        <w:rPr>
          <w:sz w:val="24"/>
          <w:szCs w:val="24"/>
        </w:rPr>
        <w:t xml:space="preserve"> </w:t>
      </w:r>
      <w:r w:rsidRPr="009C3535">
        <w:rPr>
          <w:sz w:val="24"/>
          <w:szCs w:val="24"/>
        </w:rPr>
        <w:t>дополнительного образования для детей и взрослых</w:t>
      </w:r>
      <w:r>
        <w:rPr>
          <w:sz w:val="24"/>
          <w:szCs w:val="24"/>
        </w:rPr>
        <w:t xml:space="preserve"> </w:t>
      </w:r>
      <w:r w:rsidRPr="009C3535">
        <w:rPr>
          <w:sz w:val="24"/>
          <w:szCs w:val="24"/>
        </w:rPr>
        <w:t>(ОКВЭД 85.41 Образование дополнительное детей и взрослых)</w:t>
      </w:r>
      <w:r>
        <w:rPr>
          <w:sz w:val="24"/>
          <w:szCs w:val="24"/>
        </w:rPr>
        <w:t>.</w:t>
      </w:r>
    </w:p>
    <w:p w:rsidR="00D62562" w:rsidRDefault="00D62562" w:rsidP="009C3535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5C2F13" w:rsidRPr="0000178C" w:rsidRDefault="00D62562" w:rsidP="009C3535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85245" w:rsidRPr="0000178C">
        <w:rPr>
          <w:b/>
          <w:sz w:val="24"/>
          <w:szCs w:val="24"/>
        </w:rPr>
        <w:t xml:space="preserve">. Система управления </w:t>
      </w:r>
    </w:p>
    <w:p w:rsidR="005C2F13" w:rsidRDefault="005C2F13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управления </w:t>
      </w:r>
      <w:r w:rsidR="00C85245">
        <w:rPr>
          <w:sz w:val="24"/>
          <w:szCs w:val="24"/>
        </w:rPr>
        <w:t>Общества</w:t>
      </w:r>
      <w:r w:rsidR="00C85245" w:rsidRPr="00C85245">
        <w:rPr>
          <w:sz w:val="24"/>
          <w:szCs w:val="24"/>
        </w:rPr>
        <w:t xml:space="preserve"> осуществляется в соответствии с законодательством Российской Федерации и Уставом. </w:t>
      </w:r>
      <w:r w:rsidR="008C7561">
        <w:rPr>
          <w:sz w:val="24"/>
          <w:szCs w:val="24"/>
        </w:rPr>
        <w:t>Общество</w:t>
      </w:r>
      <w:r w:rsidR="00C85245" w:rsidRPr="00C85245">
        <w:rPr>
          <w:sz w:val="24"/>
          <w:szCs w:val="24"/>
        </w:rPr>
        <w:t xml:space="preserve"> самостоятельн</w:t>
      </w:r>
      <w:r w:rsidR="008C7561">
        <w:rPr>
          <w:sz w:val="24"/>
          <w:szCs w:val="24"/>
        </w:rPr>
        <w:t>о</w:t>
      </w:r>
      <w:r w:rsidR="00C85245" w:rsidRPr="00C85245">
        <w:rPr>
          <w:sz w:val="24"/>
          <w:szCs w:val="24"/>
        </w:rPr>
        <w:t xml:space="preserve"> в подборе и расстановке кадров, осуществлении учебной, финансово-хозяйственной и иной деятельности в соответствии с законодательством Российской Федерации и Уставом. </w:t>
      </w:r>
    </w:p>
    <w:p w:rsidR="005C2F13" w:rsidRDefault="00C85245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85245">
        <w:rPr>
          <w:sz w:val="24"/>
          <w:szCs w:val="24"/>
        </w:rPr>
        <w:t xml:space="preserve">Высшим органом управления </w:t>
      </w:r>
      <w:r w:rsidR="008C7561">
        <w:rPr>
          <w:sz w:val="24"/>
          <w:szCs w:val="24"/>
        </w:rPr>
        <w:t>Общества</w:t>
      </w:r>
      <w:r w:rsidRPr="00C85245">
        <w:rPr>
          <w:sz w:val="24"/>
          <w:szCs w:val="24"/>
        </w:rPr>
        <w:t xml:space="preserve"> является </w:t>
      </w:r>
      <w:r w:rsidR="005C2F13">
        <w:rPr>
          <w:sz w:val="24"/>
          <w:szCs w:val="24"/>
        </w:rPr>
        <w:t>единственный</w:t>
      </w:r>
      <w:r w:rsidRPr="00C85245">
        <w:rPr>
          <w:sz w:val="24"/>
          <w:szCs w:val="24"/>
        </w:rPr>
        <w:t xml:space="preserve"> </w:t>
      </w:r>
      <w:r w:rsidR="008C7561">
        <w:rPr>
          <w:sz w:val="24"/>
          <w:szCs w:val="24"/>
        </w:rPr>
        <w:t>участник</w:t>
      </w:r>
      <w:r w:rsidR="005C2F13">
        <w:rPr>
          <w:sz w:val="24"/>
          <w:szCs w:val="24"/>
        </w:rPr>
        <w:t xml:space="preserve"> Общества</w:t>
      </w:r>
      <w:r w:rsidRPr="00C85245">
        <w:rPr>
          <w:sz w:val="24"/>
          <w:szCs w:val="24"/>
        </w:rPr>
        <w:t xml:space="preserve">. Компетенции, порядок деятельности органов управления </w:t>
      </w:r>
      <w:r w:rsidR="008C7561">
        <w:rPr>
          <w:sz w:val="24"/>
          <w:szCs w:val="24"/>
        </w:rPr>
        <w:t>Общества</w:t>
      </w:r>
      <w:r w:rsidRPr="00C85245">
        <w:rPr>
          <w:sz w:val="24"/>
          <w:szCs w:val="24"/>
        </w:rPr>
        <w:t xml:space="preserve"> изложены в Уставе</w:t>
      </w:r>
      <w:r w:rsidR="005C2F13">
        <w:rPr>
          <w:sz w:val="24"/>
          <w:szCs w:val="24"/>
        </w:rPr>
        <w:t>.</w:t>
      </w:r>
      <w:r w:rsidRPr="00C85245">
        <w:rPr>
          <w:sz w:val="24"/>
          <w:szCs w:val="24"/>
        </w:rPr>
        <w:t xml:space="preserve"> </w:t>
      </w:r>
    </w:p>
    <w:p w:rsidR="00267B44" w:rsidRDefault="00C85245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85245">
        <w:rPr>
          <w:sz w:val="24"/>
          <w:szCs w:val="24"/>
        </w:rPr>
        <w:t xml:space="preserve">Единоличным исполнительным органом </w:t>
      </w:r>
      <w:r w:rsidR="008C7561">
        <w:rPr>
          <w:sz w:val="24"/>
          <w:szCs w:val="24"/>
        </w:rPr>
        <w:t>Общества</w:t>
      </w:r>
      <w:r w:rsidRPr="00C85245">
        <w:rPr>
          <w:sz w:val="24"/>
          <w:szCs w:val="24"/>
        </w:rPr>
        <w:t xml:space="preserve"> является</w:t>
      </w:r>
      <w:r w:rsidR="008C7561">
        <w:rPr>
          <w:sz w:val="24"/>
          <w:szCs w:val="24"/>
        </w:rPr>
        <w:t xml:space="preserve"> генеральный</w:t>
      </w:r>
      <w:r w:rsidRPr="00C85245">
        <w:rPr>
          <w:sz w:val="24"/>
          <w:szCs w:val="24"/>
        </w:rPr>
        <w:t xml:space="preserve"> д</w:t>
      </w:r>
      <w:r w:rsidR="008C7561">
        <w:rPr>
          <w:sz w:val="24"/>
          <w:szCs w:val="24"/>
        </w:rPr>
        <w:t>иректор, назначенный сроком на 5</w:t>
      </w:r>
      <w:r w:rsidRPr="00C85245">
        <w:rPr>
          <w:sz w:val="24"/>
          <w:szCs w:val="24"/>
        </w:rPr>
        <w:t xml:space="preserve"> </w:t>
      </w:r>
      <w:r w:rsidR="008C7561">
        <w:rPr>
          <w:sz w:val="24"/>
          <w:szCs w:val="24"/>
        </w:rPr>
        <w:t>лет</w:t>
      </w:r>
      <w:r w:rsidRPr="00C85245">
        <w:rPr>
          <w:sz w:val="24"/>
          <w:szCs w:val="24"/>
        </w:rPr>
        <w:t xml:space="preserve">. </w:t>
      </w:r>
      <w:r w:rsidR="005C2F13">
        <w:rPr>
          <w:sz w:val="24"/>
          <w:szCs w:val="24"/>
        </w:rPr>
        <w:t>Генеральный д</w:t>
      </w:r>
      <w:r w:rsidRPr="00C85245">
        <w:rPr>
          <w:sz w:val="24"/>
          <w:szCs w:val="24"/>
        </w:rPr>
        <w:t xml:space="preserve">иректор контролирует работу и обеспечивает эффективное взаимодействие структурных подразделений </w:t>
      </w:r>
      <w:r w:rsidR="008C7561">
        <w:rPr>
          <w:sz w:val="24"/>
          <w:szCs w:val="24"/>
        </w:rPr>
        <w:t>Общества</w:t>
      </w:r>
      <w:r w:rsidRPr="00C85245">
        <w:rPr>
          <w:sz w:val="24"/>
          <w:szCs w:val="24"/>
        </w:rPr>
        <w:t xml:space="preserve">; утверждает штатное расписание, отчетную документацию </w:t>
      </w:r>
      <w:r w:rsidR="008C7561">
        <w:rPr>
          <w:sz w:val="24"/>
          <w:szCs w:val="24"/>
        </w:rPr>
        <w:t>Общества</w:t>
      </w:r>
      <w:r w:rsidRPr="00C85245">
        <w:rPr>
          <w:sz w:val="24"/>
          <w:szCs w:val="24"/>
        </w:rPr>
        <w:t xml:space="preserve">; в пределах своей компетенции издает приказы и распоряжения; осуществляет общее руководство </w:t>
      </w:r>
      <w:r w:rsidR="008C7561">
        <w:rPr>
          <w:sz w:val="24"/>
          <w:szCs w:val="24"/>
        </w:rPr>
        <w:t>Общества в</w:t>
      </w:r>
      <w:r w:rsidRPr="00C85245">
        <w:rPr>
          <w:sz w:val="24"/>
          <w:szCs w:val="24"/>
        </w:rPr>
        <w:t xml:space="preserve"> соответстви</w:t>
      </w:r>
      <w:r w:rsidR="008C7561">
        <w:rPr>
          <w:sz w:val="24"/>
          <w:szCs w:val="24"/>
        </w:rPr>
        <w:t>и</w:t>
      </w:r>
      <w:r w:rsidRPr="00C85245">
        <w:rPr>
          <w:sz w:val="24"/>
          <w:szCs w:val="24"/>
        </w:rPr>
        <w:t xml:space="preserve"> с Уставом. </w:t>
      </w:r>
    </w:p>
    <w:p w:rsidR="0000178C" w:rsidRDefault="0000178C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Обществе предусмотрено о</w:t>
      </w:r>
      <w:r w:rsidR="00C85245" w:rsidRPr="00C85245">
        <w:rPr>
          <w:sz w:val="24"/>
          <w:szCs w:val="24"/>
        </w:rPr>
        <w:t>бщее собрание работников</w:t>
      </w:r>
      <w:r>
        <w:rPr>
          <w:sz w:val="24"/>
          <w:szCs w:val="24"/>
        </w:rPr>
        <w:t>, которое</w:t>
      </w:r>
      <w:r w:rsidR="00C85245" w:rsidRPr="00C85245">
        <w:rPr>
          <w:sz w:val="24"/>
          <w:szCs w:val="24"/>
        </w:rPr>
        <w:t xml:space="preserve"> является коллегиальным органом, представляющим интерес работников во взаимоотношениях с работодателем. Основными направлениями деятельности общего собрания работников являются: обсуждение Правил внутреннего трудового распорядка и других локальных нормативных актов, затрагивающих интересы работников организации, также рассмотрение и обсуждение вопросов материально-технического обеспечения, оснащения и улучшения образовательного процесса, решения вопросов охраны труда. </w:t>
      </w:r>
    </w:p>
    <w:p w:rsidR="00C85245" w:rsidRDefault="002C66F8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Выводы:</w:t>
      </w:r>
      <w:r w:rsidR="00C85245" w:rsidRPr="00C85245">
        <w:rPr>
          <w:sz w:val="24"/>
          <w:szCs w:val="24"/>
        </w:rPr>
        <w:t xml:space="preserve"> Организация управления в </w:t>
      </w:r>
      <w:r w:rsidR="0000178C">
        <w:rPr>
          <w:sz w:val="24"/>
          <w:szCs w:val="24"/>
        </w:rPr>
        <w:t>Обществе</w:t>
      </w:r>
      <w:r w:rsidR="00C85245" w:rsidRPr="00C85245">
        <w:rPr>
          <w:sz w:val="24"/>
          <w:szCs w:val="24"/>
        </w:rPr>
        <w:t xml:space="preserve"> соответствует </w:t>
      </w:r>
      <w:r w:rsidR="0000178C" w:rsidRPr="00C85245">
        <w:rPr>
          <w:sz w:val="24"/>
          <w:szCs w:val="24"/>
        </w:rPr>
        <w:t xml:space="preserve">действующему законодательству </w:t>
      </w:r>
      <w:r w:rsidR="0000178C">
        <w:rPr>
          <w:sz w:val="24"/>
          <w:szCs w:val="24"/>
        </w:rPr>
        <w:t xml:space="preserve">Российской Федерации и </w:t>
      </w:r>
      <w:r w:rsidR="00C85245" w:rsidRPr="00C85245">
        <w:rPr>
          <w:sz w:val="24"/>
          <w:szCs w:val="24"/>
        </w:rPr>
        <w:t>собственной нормативной и организационно-распорядительной документации. Имеющаяся организационная структура управления позволяет ей эффективно функционировать, достигать поставленных целей.</w:t>
      </w:r>
    </w:p>
    <w:p w:rsidR="0000178C" w:rsidRDefault="0000178C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D62562" w:rsidRPr="00D62562" w:rsidRDefault="00D62562" w:rsidP="009C353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D62562">
        <w:rPr>
          <w:b/>
          <w:sz w:val="24"/>
          <w:szCs w:val="24"/>
        </w:rPr>
        <w:t>3. Кадровый состав</w:t>
      </w:r>
    </w:p>
    <w:p w:rsidR="00D83142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D62562">
        <w:rPr>
          <w:sz w:val="24"/>
          <w:szCs w:val="24"/>
        </w:rPr>
        <w:t>Комплектование сотрудников осуществляется путем заключения трудовых договоров (штатные преподаватели и другие работники</w:t>
      </w:r>
      <w:r w:rsidR="00D83142">
        <w:rPr>
          <w:sz w:val="24"/>
          <w:szCs w:val="24"/>
        </w:rPr>
        <w:t>)</w:t>
      </w:r>
      <w:r w:rsidRPr="00D62562">
        <w:rPr>
          <w:sz w:val="24"/>
          <w:szCs w:val="24"/>
        </w:rPr>
        <w:t xml:space="preserve">. </w:t>
      </w:r>
    </w:p>
    <w:p w:rsidR="00D83142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D62562">
        <w:rPr>
          <w:sz w:val="24"/>
          <w:szCs w:val="24"/>
        </w:rPr>
        <w:t xml:space="preserve">В </w:t>
      </w:r>
      <w:r w:rsidR="00D83142">
        <w:rPr>
          <w:sz w:val="24"/>
          <w:szCs w:val="24"/>
        </w:rPr>
        <w:t>Обществе</w:t>
      </w:r>
      <w:r w:rsidRPr="00D62562">
        <w:rPr>
          <w:sz w:val="24"/>
          <w:szCs w:val="24"/>
        </w:rPr>
        <w:t xml:space="preserve"> работает </w:t>
      </w:r>
      <w:r w:rsidR="00D83142">
        <w:rPr>
          <w:sz w:val="24"/>
          <w:szCs w:val="24"/>
        </w:rPr>
        <w:t>5</w:t>
      </w:r>
      <w:r w:rsidRPr="00D62562">
        <w:rPr>
          <w:sz w:val="24"/>
          <w:szCs w:val="24"/>
        </w:rPr>
        <w:t xml:space="preserve"> сотрудников административно</w:t>
      </w:r>
      <w:r w:rsidR="00D83142">
        <w:rPr>
          <w:sz w:val="24"/>
          <w:szCs w:val="24"/>
        </w:rPr>
        <w:t>-</w:t>
      </w:r>
      <w:r w:rsidRPr="00D62562">
        <w:rPr>
          <w:sz w:val="24"/>
          <w:szCs w:val="24"/>
        </w:rPr>
        <w:t xml:space="preserve">управленческого состава. </w:t>
      </w:r>
    </w:p>
    <w:p w:rsidR="00D83142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D62562">
        <w:rPr>
          <w:sz w:val="24"/>
          <w:szCs w:val="24"/>
        </w:rPr>
        <w:t xml:space="preserve">Все штатные сотрудники своевременно проходят курсы повышения квалификации, проведена специальная оценка условий труда их рабочих мест. </w:t>
      </w:r>
    </w:p>
    <w:p w:rsidR="00D83142" w:rsidRDefault="00D83142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Обществе </w:t>
      </w:r>
      <w:r w:rsidR="00D62562" w:rsidRPr="00D62562">
        <w:rPr>
          <w:sz w:val="24"/>
          <w:szCs w:val="24"/>
        </w:rPr>
        <w:t>2 (два) преподавателя</w:t>
      </w:r>
      <w:r>
        <w:rPr>
          <w:sz w:val="24"/>
          <w:szCs w:val="24"/>
        </w:rPr>
        <w:t xml:space="preserve"> - оба</w:t>
      </w:r>
      <w:r w:rsidR="00D62562" w:rsidRPr="00D62562">
        <w:rPr>
          <w:sz w:val="24"/>
          <w:szCs w:val="24"/>
        </w:rPr>
        <w:t>, имеющи</w:t>
      </w:r>
      <w:r>
        <w:rPr>
          <w:sz w:val="24"/>
          <w:szCs w:val="24"/>
        </w:rPr>
        <w:t>е</w:t>
      </w:r>
      <w:r w:rsidR="00D62562" w:rsidRPr="00D62562">
        <w:rPr>
          <w:sz w:val="24"/>
          <w:szCs w:val="24"/>
        </w:rPr>
        <w:t xml:space="preserve"> большой опыт практической работы</w:t>
      </w:r>
      <w:r>
        <w:rPr>
          <w:sz w:val="24"/>
          <w:szCs w:val="24"/>
        </w:rPr>
        <w:t xml:space="preserve"> в профильных направлениях, а также опыт в педагогической работе</w:t>
      </w:r>
      <w:r w:rsidR="00D62562" w:rsidRPr="00D62562">
        <w:rPr>
          <w:sz w:val="24"/>
          <w:szCs w:val="24"/>
        </w:rPr>
        <w:t>.</w:t>
      </w:r>
    </w:p>
    <w:p w:rsidR="00DE5777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D62562">
        <w:rPr>
          <w:sz w:val="24"/>
          <w:szCs w:val="24"/>
        </w:rPr>
        <w:t>Преподаватели принимают участие в разработке и реализации дополнительных</w:t>
      </w:r>
      <w:r w:rsidR="00D83142">
        <w:rPr>
          <w:sz w:val="24"/>
          <w:szCs w:val="24"/>
        </w:rPr>
        <w:t xml:space="preserve"> </w:t>
      </w:r>
      <w:r w:rsidR="00DE5777">
        <w:rPr>
          <w:sz w:val="24"/>
          <w:szCs w:val="24"/>
        </w:rPr>
        <w:t>общеобразовательных, общеразвивающих</w:t>
      </w:r>
      <w:r w:rsidRPr="00D62562">
        <w:rPr>
          <w:sz w:val="24"/>
          <w:szCs w:val="24"/>
        </w:rPr>
        <w:t xml:space="preserve"> программ</w:t>
      </w:r>
      <w:r w:rsidR="00DE5777">
        <w:rPr>
          <w:sz w:val="24"/>
          <w:szCs w:val="24"/>
        </w:rPr>
        <w:t>.</w:t>
      </w:r>
      <w:r w:rsidRPr="00D62562">
        <w:rPr>
          <w:sz w:val="24"/>
          <w:szCs w:val="24"/>
        </w:rPr>
        <w:t xml:space="preserve"> В процессе обучения преподаватели отвечают на вопросы слушателей, вносят корректировки, изменения в образовательную программу, что повышает эффективность и качество процесса и результата обучения. </w:t>
      </w:r>
    </w:p>
    <w:p w:rsidR="00DE5777" w:rsidRDefault="00DE5777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в 2025 году </w:t>
      </w:r>
      <w:r w:rsidR="00D62562" w:rsidRPr="00D62562">
        <w:rPr>
          <w:sz w:val="24"/>
          <w:szCs w:val="24"/>
        </w:rPr>
        <w:t>сотруднич</w:t>
      </w:r>
      <w:r>
        <w:rPr>
          <w:sz w:val="24"/>
          <w:szCs w:val="24"/>
        </w:rPr>
        <w:t>ало</w:t>
      </w:r>
      <w:r w:rsidR="00D62562" w:rsidRPr="00D62562">
        <w:rPr>
          <w:sz w:val="24"/>
          <w:szCs w:val="24"/>
        </w:rPr>
        <w:t xml:space="preserve"> с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Алгоритмика</w:t>
      </w:r>
      <w:proofErr w:type="spellEnd"/>
      <w:r>
        <w:rPr>
          <w:sz w:val="24"/>
          <w:szCs w:val="24"/>
        </w:rPr>
        <w:t>»</w:t>
      </w:r>
      <w:r w:rsidR="00D62562" w:rsidRPr="00D62562">
        <w:rPr>
          <w:sz w:val="24"/>
          <w:szCs w:val="24"/>
        </w:rPr>
        <w:t xml:space="preserve"> с целью </w:t>
      </w:r>
      <w:r>
        <w:rPr>
          <w:sz w:val="24"/>
          <w:szCs w:val="24"/>
        </w:rPr>
        <w:t xml:space="preserve">повышения квалификации </w:t>
      </w:r>
      <w:r w:rsidR="00D62562" w:rsidRPr="00D62562">
        <w:rPr>
          <w:sz w:val="24"/>
          <w:szCs w:val="24"/>
        </w:rPr>
        <w:t>преподава</w:t>
      </w:r>
      <w:r>
        <w:rPr>
          <w:sz w:val="24"/>
          <w:szCs w:val="24"/>
        </w:rPr>
        <w:t>телей в области детского дополнительного образования</w:t>
      </w:r>
      <w:r w:rsidR="00D62562" w:rsidRPr="00D62562">
        <w:rPr>
          <w:sz w:val="24"/>
          <w:szCs w:val="24"/>
        </w:rPr>
        <w:t xml:space="preserve"> и разработке новых образовательных программ. </w:t>
      </w:r>
    </w:p>
    <w:p w:rsidR="0000178C" w:rsidRPr="00D62562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D62562">
        <w:rPr>
          <w:sz w:val="24"/>
          <w:szCs w:val="24"/>
        </w:rPr>
        <w:t xml:space="preserve">Вывод: </w:t>
      </w:r>
      <w:r w:rsidR="00C4544B">
        <w:rPr>
          <w:sz w:val="24"/>
          <w:szCs w:val="24"/>
        </w:rPr>
        <w:t>В Обществе достаточный уровень</w:t>
      </w:r>
      <w:r w:rsidRPr="00D62562">
        <w:rPr>
          <w:sz w:val="24"/>
          <w:szCs w:val="24"/>
        </w:rPr>
        <w:t xml:space="preserve"> кадрового обеспечения учебного процесса, </w:t>
      </w:r>
      <w:r w:rsidR="00C4544B">
        <w:rPr>
          <w:sz w:val="24"/>
          <w:szCs w:val="24"/>
        </w:rPr>
        <w:t>педагогический состав</w:t>
      </w:r>
      <w:r w:rsidRPr="00D62562">
        <w:rPr>
          <w:sz w:val="24"/>
          <w:szCs w:val="24"/>
        </w:rPr>
        <w:t xml:space="preserve"> соответств</w:t>
      </w:r>
      <w:r w:rsidR="00C4544B">
        <w:rPr>
          <w:sz w:val="24"/>
          <w:szCs w:val="24"/>
        </w:rPr>
        <w:t>ует</w:t>
      </w:r>
      <w:r w:rsidRPr="00D62562">
        <w:rPr>
          <w:sz w:val="24"/>
          <w:szCs w:val="24"/>
        </w:rPr>
        <w:t xml:space="preserve"> профессиональным стандартам и квалификационным требованиям </w:t>
      </w:r>
      <w:proofErr w:type="gramStart"/>
      <w:r w:rsidRPr="00D62562">
        <w:rPr>
          <w:sz w:val="24"/>
          <w:szCs w:val="24"/>
        </w:rPr>
        <w:t>по</w:t>
      </w:r>
      <w:proofErr w:type="gramEnd"/>
      <w:r w:rsidRPr="00D62562">
        <w:rPr>
          <w:sz w:val="24"/>
          <w:szCs w:val="24"/>
        </w:rPr>
        <w:t xml:space="preserve"> реализуемым дополнительным </w:t>
      </w:r>
      <w:r w:rsidR="00C4544B">
        <w:rPr>
          <w:sz w:val="24"/>
          <w:szCs w:val="24"/>
        </w:rPr>
        <w:t>общеобразовательным.</w:t>
      </w:r>
    </w:p>
    <w:p w:rsidR="00D62562" w:rsidRDefault="00D62562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C4544B" w:rsidRPr="00C4544B" w:rsidRDefault="00C4544B" w:rsidP="009C353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4544B">
        <w:rPr>
          <w:b/>
          <w:sz w:val="24"/>
          <w:szCs w:val="24"/>
        </w:rPr>
        <w:t xml:space="preserve">4. Образовательная деятельность Общества </w:t>
      </w:r>
    </w:p>
    <w:p w:rsidR="00C4544B" w:rsidRPr="00C4544B" w:rsidRDefault="00C4544B" w:rsidP="009C3535">
      <w:pPr>
        <w:spacing w:line="360" w:lineRule="auto"/>
        <w:ind w:firstLine="709"/>
        <w:jc w:val="both"/>
        <w:rPr>
          <w:i/>
          <w:sz w:val="24"/>
          <w:szCs w:val="24"/>
          <w:u w:val="single"/>
        </w:rPr>
      </w:pPr>
      <w:r w:rsidRPr="00C4544B">
        <w:rPr>
          <w:i/>
          <w:sz w:val="24"/>
          <w:szCs w:val="24"/>
          <w:u w:val="single"/>
        </w:rPr>
        <w:t xml:space="preserve">Организация и ведение образовательной деятельности </w:t>
      </w:r>
    </w:p>
    <w:p w:rsidR="00982CE6" w:rsidRDefault="00FB0371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</w:t>
      </w:r>
      <w:r w:rsidR="00C4544B" w:rsidRPr="00C4544B">
        <w:rPr>
          <w:sz w:val="24"/>
          <w:szCs w:val="24"/>
        </w:rPr>
        <w:t xml:space="preserve">осуществляет образовательную деятельность на основании лицензии на </w:t>
      </w:r>
      <w:proofErr w:type="gramStart"/>
      <w:r w:rsidR="00C4544B" w:rsidRPr="00C4544B">
        <w:rPr>
          <w:sz w:val="24"/>
          <w:szCs w:val="24"/>
        </w:rPr>
        <w:t>право ведения</w:t>
      </w:r>
      <w:proofErr w:type="gramEnd"/>
      <w:r w:rsidR="00C4544B" w:rsidRPr="00C4544B">
        <w:rPr>
          <w:sz w:val="24"/>
          <w:szCs w:val="24"/>
        </w:rPr>
        <w:t xml:space="preserve"> деятельности </w:t>
      </w:r>
      <w:r w:rsidR="00C67112">
        <w:rPr>
          <w:sz w:val="24"/>
          <w:szCs w:val="24"/>
        </w:rPr>
        <w:t>по</w:t>
      </w:r>
      <w:r w:rsidR="00C4544B" w:rsidRPr="00C4544B">
        <w:rPr>
          <w:sz w:val="24"/>
          <w:szCs w:val="24"/>
        </w:rPr>
        <w:t xml:space="preserve"> дополнительно</w:t>
      </w:r>
      <w:r w:rsidR="00C67112">
        <w:rPr>
          <w:sz w:val="24"/>
          <w:szCs w:val="24"/>
        </w:rPr>
        <w:t>му</w:t>
      </w:r>
      <w:r w:rsidR="00C4544B" w:rsidRPr="00C4544B">
        <w:rPr>
          <w:sz w:val="24"/>
          <w:szCs w:val="24"/>
        </w:rPr>
        <w:t xml:space="preserve"> образовани</w:t>
      </w:r>
      <w:r w:rsidR="00C67112">
        <w:rPr>
          <w:sz w:val="24"/>
          <w:szCs w:val="24"/>
        </w:rPr>
        <w:t>ю детей и взрослых</w:t>
      </w:r>
      <w:r w:rsidR="00C4544B" w:rsidRPr="00C4544B">
        <w:rPr>
          <w:sz w:val="24"/>
          <w:szCs w:val="24"/>
        </w:rPr>
        <w:t xml:space="preserve"> от «</w:t>
      </w:r>
      <w:r w:rsidR="00C67112">
        <w:rPr>
          <w:sz w:val="24"/>
          <w:szCs w:val="24"/>
        </w:rPr>
        <w:t>19</w:t>
      </w:r>
      <w:r w:rsidR="00C4544B" w:rsidRPr="00C4544B">
        <w:rPr>
          <w:sz w:val="24"/>
          <w:szCs w:val="24"/>
        </w:rPr>
        <w:t xml:space="preserve">» </w:t>
      </w:r>
      <w:r w:rsidR="00C67112">
        <w:rPr>
          <w:sz w:val="24"/>
          <w:szCs w:val="24"/>
        </w:rPr>
        <w:t>октяб</w:t>
      </w:r>
      <w:r w:rsidR="00C4544B" w:rsidRPr="00C4544B">
        <w:rPr>
          <w:sz w:val="24"/>
          <w:szCs w:val="24"/>
        </w:rPr>
        <w:t>ря 202</w:t>
      </w:r>
      <w:r w:rsidR="00C67112">
        <w:rPr>
          <w:sz w:val="24"/>
          <w:szCs w:val="24"/>
        </w:rPr>
        <w:t>2 г.</w:t>
      </w:r>
      <w:r w:rsidR="00C4544B" w:rsidRPr="00C4544B">
        <w:rPr>
          <w:sz w:val="24"/>
          <w:szCs w:val="24"/>
        </w:rPr>
        <w:t xml:space="preserve"> № </w:t>
      </w:r>
      <w:r w:rsidR="00C67112" w:rsidRPr="003C60C0">
        <w:rPr>
          <w:rFonts w:cstheme="minorHAnsi"/>
          <w:color w:val="000000"/>
          <w:sz w:val="24"/>
          <w:szCs w:val="24"/>
          <w:shd w:val="clear" w:color="auto" w:fill="FFFFFF"/>
        </w:rPr>
        <w:t>Л035-01271-78/00621734</w:t>
      </w:r>
      <w:r w:rsidR="00C671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C4544B" w:rsidRPr="00C4544B">
        <w:rPr>
          <w:sz w:val="24"/>
          <w:szCs w:val="24"/>
        </w:rPr>
        <w:t xml:space="preserve"> выданной </w:t>
      </w:r>
      <w:r w:rsidR="00C67112">
        <w:rPr>
          <w:sz w:val="24"/>
          <w:szCs w:val="24"/>
        </w:rPr>
        <w:t>Комитетом образования Правительства Санкт-Петербурга (Решение № 2022-р от 19.10.2022)</w:t>
      </w:r>
      <w:r w:rsidR="00C4544B" w:rsidRPr="00C4544B">
        <w:rPr>
          <w:sz w:val="24"/>
          <w:szCs w:val="24"/>
        </w:rPr>
        <w:t xml:space="preserve"> на срок «бессрочно»</w:t>
      </w:r>
      <w:r w:rsidR="00C67112">
        <w:rPr>
          <w:sz w:val="24"/>
          <w:szCs w:val="24"/>
        </w:rPr>
        <w:t>.</w:t>
      </w:r>
      <w:r w:rsidR="00C4544B" w:rsidRPr="00C4544B">
        <w:rPr>
          <w:sz w:val="24"/>
          <w:szCs w:val="24"/>
        </w:rPr>
        <w:t xml:space="preserve"> </w:t>
      </w:r>
    </w:p>
    <w:p w:rsidR="00C67112" w:rsidRDefault="00C67112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 реализует</w:t>
      </w:r>
      <w:r w:rsidR="00C4544B" w:rsidRPr="00C4544B">
        <w:rPr>
          <w:sz w:val="24"/>
          <w:szCs w:val="24"/>
        </w:rPr>
        <w:t xml:space="preserve"> дополнительные </w:t>
      </w:r>
      <w:r>
        <w:rPr>
          <w:sz w:val="24"/>
          <w:szCs w:val="24"/>
        </w:rPr>
        <w:t>общеобразовательные</w:t>
      </w:r>
      <w:r w:rsidR="00C4544B" w:rsidRPr="00C4544B">
        <w:rPr>
          <w:sz w:val="24"/>
          <w:szCs w:val="24"/>
        </w:rPr>
        <w:t xml:space="preserve"> программы (дополнительные общеразвивающие программы</w:t>
      </w:r>
      <w:r w:rsidR="00E14EFE">
        <w:rPr>
          <w:sz w:val="24"/>
          <w:szCs w:val="24"/>
        </w:rPr>
        <w:t>)</w:t>
      </w:r>
      <w:r w:rsidR="00C4544B" w:rsidRPr="00C4544B">
        <w:rPr>
          <w:sz w:val="24"/>
          <w:szCs w:val="24"/>
        </w:rPr>
        <w:t>.</w:t>
      </w:r>
    </w:p>
    <w:p w:rsidR="00625999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>В процессе предоставления образовательны</w:t>
      </w:r>
      <w:r w:rsidR="00625999">
        <w:rPr>
          <w:sz w:val="24"/>
          <w:szCs w:val="24"/>
        </w:rPr>
        <w:t>х услуг слушателями использовала</w:t>
      </w:r>
      <w:r w:rsidRPr="00C4544B">
        <w:rPr>
          <w:sz w:val="24"/>
          <w:szCs w:val="24"/>
        </w:rPr>
        <w:t xml:space="preserve">сь </w:t>
      </w:r>
      <w:r w:rsidR="00625999">
        <w:rPr>
          <w:sz w:val="24"/>
          <w:szCs w:val="24"/>
        </w:rPr>
        <w:t xml:space="preserve">очная </w:t>
      </w:r>
      <w:r w:rsidRPr="00C4544B">
        <w:rPr>
          <w:sz w:val="24"/>
          <w:szCs w:val="24"/>
        </w:rPr>
        <w:t>форм</w:t>
      </w:r>
      <w:r w:rsidR="00625999">
        <w:rPr>
          <w:sz w:val="24"/>
          <w:szCs w:val="24"/>
        </w:rPr>
        <w:t>а</w:t>
      </w:r>
      <w:r w:rsidRPr="00C4544B">
        <w:rPr>
          <w:sz w:val="24"/>
          <w:szCs w:val="24"/>
        </w:rPr>
        <w:t xml:space="preserve"> обучения. </w:t>
      </w:r>
    </w:p>
    <w:p w:rsidR="00625999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>Организация образовательного процесса по образовательным программам регламентируется учебно-методическими комплексами и расписанием занятий. Учебно</w:t>
      </w:r>
      <w:r w:rsidR="00625999">
        <w:rPr>
          <w:sz w:val="24"/>
          <w:szCs w:val="24"/>
        </w:rPr>
        <w:t>-</w:t>
      </w:r>
      <w:r w:rsidRPr="00C4544B">
        <w:rPr>
          <w:sz w:val="24"/>
          <w:szCs w:val="24"/>
        </w:rPr>
        <w:lastRenderedPageBreak/>
        <w:t xml:space="preserve">методическая документация представлена учебными, учебно-методическими планами и программами, утверждаемыми директором </w:t>
      </w:r>
      <w:r w:rsidR="00625999">
        <w:rPr>
          <w:sz w:val="24"/>
          <w:szCs w:val="24"/>
        </w:rPr>
        <w:t>Общества</w:t>
      </w:r>
      <w:r w:rsidRPr="00C4544B">
        <w:rPr>
          <w:sz w:val="24"/>
          <w:szCs w:val="24"/>
        </w:rPr>
        <w:t>.</w:t>
      </w:r>
      <w:r w:rsidR="00625999">
        <w:rPr>
          <w:sz w:val="24"/>
          <w:szCs w:val="24"/>
        </w:rPr>
        <w:t xml:space="preserve"> </w:t>
      </w:r>
      <w:r w:rsidRPr="00C4544B">
        <w:rPr>
          <w:sz w:val="24"/>
          <w:szCs w:val="24"/>
        </w:rPr>
        <w:t xml:space="preserve">Преподавание ведется на русском языке. Обучение осуществляется за счет средств физических лиц на основании договоров о предоставлении платных образовательных услуг. </w:t>
      </w:r>
      <w:r w:rsidR="00625999">
        <w:rPr>
          <w:sz w:val="24"/>
          <w:szCs w:val="24"/>
        </w:rPr>
        <w:t xml:space="preserve">Занятия проводились </w:t>
      </w:r>
      <w:r w:rsidRPr="00C4544B">
        <w:rPr>
          <w:sz w:val="24"/>
          <w:szCs w:val="24"/>
        </w:rPr>
        <w:t xml:space="preserve">в учебных помещениях кабинетов </w:t>
      </w:r>
      <w:r w:rsidR="00625999">
        <w:rPr>
          <w:sz w:val="24"/>
          <w:szCs w:val="24"/>
        </w:rPr>
        <w:t>Общества</w:t>
      </w:r>
      <w:r w:rsidRPr="00C4544B">
        <w:rPr>
          <w:sz w:val="24"/>
          <w:szCs w:val="24"/>
        </w:rPr>
        <w:t xml:space="preserve">. </w:t>
      </w:r>
    </w:p>
    <w:p w:rsidR="00BD5D3D" w:rsidRDefault="00C4544B" w:rsidP="009C3535">
      <w:pPr>
        <w:spacing w:line="360" w:lineRule="auto"/>
        <w:ind w:firstLine="709"/>
        <w:jc w:val="both"/>
        <w:rPr>
          <w:b/>
          <w:i/>
        </w:rPr>
      </w:pPr>
      <w:r w:rsidRPr="00C4544B">
        <w:rPr>
          <w:sz w:val="24"/>
          <w:szCs w:val="24"/>
        </w:rPr>
        <w:t xml:space="preserve">За прошедший год было обучено </w:t>
      </w:r>
      <w:r w:rsidR="00BD5D3D">
        <w:rPr>
          <w:sz w:val="24"/>
          <w:szCs w:val="24"/>
        </w:rPr>
        <w:t>14 слушателей по дополнительной общеобразовательной программе –</w:t>
      </w:r>
      <w:r w:rsidR="00BD5D3D" w:rsidRPr="00867D03">
        <w:rPr>
          <w:sz w:val="24"/>
          <w:szCs w:val="24"/>
        </w:rPr>
        <w:t xml:space="preserve"> </w:t>
      </w:r>
      <w:r w:rsidR="00BD5D3D">
        <w:rPr>
          <w:sz w:val="24"/>
          <w:szCs w:val="24"/>
        </w:rPr>
        <w:t>дополнительной общеразвивающей</w:t>
      </w:r>
      <w:r w:rsidR="00BD5D3D" w:rsidRPr="00867D03">
        <w:rPr>
          <w:sz w:val="24"/>
          <w:szCs w:val="24"/>
        </w:rPr>
        <w:t xml:space="preserve"> программ</w:t>
      </w:r>
      <w:r w:rsidR="00BD5D3D">
        <w:rPr>
          <w:sz w:val="24"/>
          <w:szCs w:val="24"/>
        </w:rPr>
        <w:t xml:space="preserve">е </w:t>
      </w:r>
      <w:r w:rsidR="00BD5D3D" w:rsidRPr="00BD5D3D">
        <w:rPr>
          <w:b/>
          <w:i/>
          <w:sz w:val="24"/>
          <w:szCs w:val="24"/>
        </w:rPr>
        <w:t>«Компьютерная грамотность</w:t>
      </w:r>
      <w:r w:rsidR="00BD5D3D">
        <w:rPr>
          <w:b/>
          <w:i/>
          <w:sz w:val="24"/>
          <w:szCs w:val="24"/>
        </w:rPr>
        <w:t>».</w:t>
      </w:r>
    </w:p>
    <w:p w:rsidR="003E5778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 xml:space="preserve">В рамках расширения образовательной деятельности </w:t>
      </w:r>
      <w:r w:rsidR="003E5778">
        <w:rPr>
          <w:sz w:val="24"/>
          <w:szCs w:val="24"/>
        </w:rPr>
        <w:t>в</w:t>
      </w:r>
      <w:r w:rsidRPr="00C4544B">
        <w:rPr>
          <w:sz w:val="24"/>
          <w:szCs w:val="24"/>
        </w:rPr>
        <w:t xml:space="preserve"> 2025 г.</w:t>
      </w:r>
      <w:r w:rsidR="003E5778">
        <w:rPr>
          <w:sz w:val="24"/>
          <w:szCs w:val="24"/>
        </w:rPr>
        <w:t xml:space="preserve"> Общество продолжило сотрудничество с ООО «</w:t>
      </w:r>
      <w:proofErr w:type="spellStart"/>
      <w:r w:rsidR="003E5778">
        <w:rPr>
          <w:sz w:val="24"/>
          <w:szCs w:val="24"/>
        </w:rPr>
        <w:t>Алгоритмика</w:t>
      </w:r>
      <w:proofErr w:type="spellEnd"/>
      <w:r w:rsidR="003E5778">
        <w:rPr>
          <w:sz w:val="24"/>
          <w:szCs w:val="24"/>
        </w:rPr>
        <w:t>» на основании подписанного с ним договора на использование веб-платформы «</w:t>
      </w:r>
      <w:proofErr w:type="spellStart"/>
      <w:r w:rsidR="003E5778">
        <w:rPr>
          <w:sz w:val="24"/>
          <w:szCs w:val="24"/>
        </w:rPr>
        <w:t>Алгоритмика</w:t>
      </w:r>
      <w:proofErr w:type="spellEnd"/>
      <w:r w:rsidR="003E5778">
        <w:rPr>
          <w:sz w:val="24"/>
          <w:szCs w:val="24"/>
        </w:rPr>
        <w:t>» при предоставлении услуг в области получения знаний по программированию.</w:t>
      </w:r>
      <w:r w:rsidRPr="00C4544B">
        <w:rPr>
          <w:sz w:val="24"/>
          <w:szCs w:val="24"/>
        </w:rPr>
        <w:t xml:space="preserve"> </w:t>
      </w:r>
    </w:p>
    <w:p w:rsidR="00BF7BFE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 xml:space="preserve">В </w:t>
      </w:r>
      <w:r w:rsidR="003E5778">
        <w:rPr>
          <w:sz w:val="24"/>
          <w:szCs w:val="24"/>
        </w:rPr>
        <w:t xml:space="preserve">2025 году Общество продолжило использование </w:t>
      </w:r>
      <w:r w:rsidR="00BF7BFE">
        <w:rPr>
          <w:sz w:val="24"/>
          <w:szCs w:val="24"/>
        </w:rPr>
        <w:t xml:space="preserve">учетной </w:t>
      </w:r>
      <w:r w:rsidR="003E5778">
        <w:rPr>
          <w:sz w:val="24"/>
          <w:szCs w:val="24"/>
        </w:rPr>
        <w:t>систем</w:t>
      </w:r>
      <w:r w:rsidR="00BF7BFE">
        <w:rPr>
          <w:sz w:val="24"/>
          <w:szCs w:val="24"/>
        </w:rPr>
        <w:t>ы по работе с клиентами</w:t>
      </w:r>
      <w:r w:rsidRPr="00C4544B">
        <w:rPr>
          <w:sz w:val="24"/>
          <w:szCs w:val="24"/>
        </w:rPr>
        <w:t xml:space="preserve"> </w:t>
      </w:r>
      <w:r w:rsidR="003E5778">
        <w:rPr>
          <w:sz w:val="24"/>
          <w:szCs w:val="24"/>
        </w:rPr>
        <w:t>(АМО-</w:t>
      </w:r>
      <w:proofErr w:type="gramStart"/>
      <w:r w:rsidR="003E5778">
        <w:rPr>
          <w:sz w:val="24"/>
          <w:szCs w:val="24"/>
          <w:lang w:val="en-US"/>
        </w:rPr>
        <w:t>CRM</w:t>
      </w:r>
      <w:proofErr w:type="gramEnd"/>
      <w:r w:rsidR="003E5778">
        <w:rPr>
          <w:sz w:val="24"/>
          <w:szCs w:val="24"/>
        </w:rPr>
        <w:t>)</w:t>
      </w:r>
      <w:r w:rsidRPr="00C4544B">
        <w:rPr>
          <w:sz w:val="24"/>
          <w:szCs w:val="24"/>
        </w:rPr>
        <w:t xml:space="preserve"> для оптимизации работы, упрощения процесса взаимодействия между отделами и оперативного контроля ключевых показателей каждого сотрудника. Указанная система обеспечивает централизованное ведение и хранение баз данных контактов, организаций, обращений, договоров и иных сведений, необходимых для осуществления образовательной деятельности, а также позволяет структурировать и контролировать процессы взаимодействия с </w:t>
      </w:r>
      <w:proofErr w:type="gramStart"/>
      <w:r w:rsidRPr="00C4544B">
        <w:rPr>
          <w:sz w:val="24"/>
          <w:szCs w:val="24"/>
        </w:rPr>
        <w:t>обучающимися</w:t>
      </w:r>
      <w:proofErr w:type="gramEnd"/>
      <w:r w:rsidRPr="00C4544B">
        <w:rPr>
          <w:sz w:val="24"/>
          <w:szCs w:val="24"/>
        </w:rPr>
        <w:t xml:space="preserve">. </w:t>
      </w:r>
      <w:proofErr w:type="gramStart"/>
      <w:r w:rsidR="00BF7BFE">
        <w:rPr>
          <w:sz w:val="24"/>
          <w:szCs w:val="24"/>
          <w:lang w:val="en-US"/>
        </w:rPr>
        <w:t>CRM</w:t>
      </w:r>
      <w:r w:rsidR="00BF7BFE">
        <w:rPr>
          <w:sz w:val="24"/>
          <w:szCs w:val="24"/>
        </w:rPr>
        <w:t>-система</w:t>
      </w:r>
      <w:r w:rsidRPr="00C4544B">
        <w:rPr>
          <w:sz w:val="24"/>
          <w:szCs w:val="24"/>
        </w:rPr>
        <w:t xml:space="preserve"> позволил</w:t>
      </w:r>
      <w:r w:rsidR="00BF7BFE">
        <w:rPr>
          <w:sz w:val="24"/>
          <w:szCs w:val="24"/>
        </w:rPr>
        <w:t>а</w:t>
      </w:r>
      <w:r w:rsidRPr="00C4544B">
        <w:rPr>
          <w:sz w:val="24"/>
          <w:szCs w:val="24"/>
        </w:rPr>
        <w:t xml:space="preserve"> упорядочить документооборот, повысить скорость обработки обращений от слушателей, сохранить историю общения с клиентами.</w:t>
      </w:r>
      <w:proofErr w:type="gramEnd"/>
      <w:r w:rsidRPr="00C4544B">
        <w:rPr>
          <w:sz w:val="24"/>
          <w:szCs w:val="24"/>
        </w:rPr>
        <w:t xml:space="preserve"> Высоко также маркетинговое значение CRM-системы: сегментация базы клиентов, персонализированные рекламные предложения и контроль ключевых показателей. </w:t>
      </w:r>
    </w:p>
    <w:p w:rsidR="007D06F3" w:rsidRPr="007D06F3" w:rsidRDefault="00C4544B" w:rsidP="009C3535">
      <w:pPr>
        <w:spacing w:line="360" w:lineRule="auto"/>
        <w:ind w:firstLine="709"/>
        <w:jc w:val="both"/>
        <w:rPr>
          <w:i/>
          <w:sz w:val="24"/>
          <w:szCs w:val="24"/>
          <w:u w:val="single"/>
        </w:rPr>
      </w:pPr>
      <w:r w:rsidRPr="007D06F3">
        <w:rPr>
          <w:i/>
          <w:sz w:val="24"/>
          <w:szCs w:val="24"/>
          <w:u w:val="single"/>
        </w:rPr>
        <w:t xml:space="preserve">Функционирование внутренней системы оценки качества образования </w:t>
      </w:r>
    </w:p>
    <w:p w:rsidR="007D06F3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 xml:space="preserve">Оценка качества образования осуществляется посредством: системы внутреннего контроля; итоговой аттестации слушателей; мониторинга качества образования дополнительных </w:t>
      </w:r>
      <w:r w:rsidR="007D06F3">
        <w:rPr>
          <w:sz w:val="24"/>
          <w:szCs w:val="24"/>
        </w:rPr>
        <w:t>обще</w:t>
      </w:r>
      <w:r w:rsidRPr="00C4544B">
        <w:rPr>
          <w:sz w:val="24"/>
          <w:szCs w:val="24"/>
        </w:rPr>
        <w:t xml:space="preserve">образовательных программ среди слушателей, который проводит </w:t>
      </w:r>
      <w:r w:rsidR="007D06F3">
        <w:rPr>
          <w:sz w:val="24"/>
          <w:szCs w:val="24"/>
        </w:rPr>
        <w:t>Общество.</w:t>
      </w:r>
      <w:r w:rsidRPr="00C4544B">
        <w:rPr>
          <w:sz w:val="24"/>
          <w:szCs w:val="24"/>
        </w:rPr>
        <w:t xml:space="preserve"> </w:t>
      </w:r>
    </w:p>
    <w:p w:rsidR="00B957AC" w:rsidRDefault="007D06F3" w:rsidP="009C3535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="00C4544B" w:rsidRPr="00C4544B">
        <w:rPr>
          <w:sz w:val="24"/>
          <w:szCs w:val="24"/>
        </w:rPr>
        <w:t>ля оценки качества образования используются следующие источники: образовательная статистика; текущ</w:t>
      </w:r>
      <w:r w:rsidR="00B957AC">
        <w:rPr>
          <w:sz w:val="24"/>
          <w:szCs w:val="24"/>
        </w:rPr>
        <w:t>ий</w:t>
      </w:r>
      <w:r w:rsidR="00C4544B" w:rsidRPr="00C4544B">
        <w:rPr>
          <w:sz w:val="24"/>
          <w:szCs w:val="24"/>
        </w:rPr>
        <w:t xml:space="preserve"> </w:t>
      </w:r>
      <w:r w:rsidR="00B957AC">
        <w:rPr>
          <w:sz w:val="24"/>
          <w:szCs w:val="24"/>
        </w:rPr>
        <w:t>контроль</w:t>
      </w:r>
      <w:r w:rsidR="00C4544B" w:rsidRPr="00C4544B">
        <w:rPr>
          <w:sz w:val="24"/>
          <w:szCs w:val="24"/>
        </w:rPr>
        <w:t xml:space="preserve"> (тестирование, практические задания), промежуточная аттестация (</w:t>
      </w:r>
      <w:r w:rsidR="00B957AC" w:rsidRPr="00C4544B">
        <w:rPr>
          <w:sz w:val="24"/>
          <w:szCs w:val="24"/>
        </w:rPr>
        <w:t>тестирование</w:t>
      </w:r>
      <w:r w:rsidR="00B957AC">
        <w:rPr>
          <w:sz w:val="24"/>
          <w:szCs w:val="24"/>
        </w:rPr>
        <w:t>, создание проекта</w:t>
      </w:r>
      <w:r w:rsidR="00C4544B" w:rsidRPr="00C4544B">
        <w:rPr>
          <w:sz w:val="24"/>
          <w:szCs w:val="24"/>
        </w:rPr>
        <w:t xml:space="preserve">) и итоговая аттестация (зачет, </w:t>
      </w:r>
      <w:r w:rsidR="00B957AC">
        <w:rPr>
          <w:sz w:val="24"/>
          <w:szCs w:val="24"/>
        </w:rPr>
        <w:t>защита итогового проекта</w:t>
      </w:r>
      <w:r w:rsidR="00C4544B" w:rsidRPr="00C4544B">
        <w:rPr>
          <w:sz w:val="24"/>
          <w:szCs w:val="24"/>
        </w:rPr>
        <w:t xml:space="preserve">); мониторинговые исследования; опросы и отзывы слушателей; посещение занятий. </w:t>
      </w:r>
      <w:proofErr w:type="gramEnd"/>
    </w:p>
    <w:p w:rsidR="00B957AC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 xml:space="preserve">Оценка качества освоения </w:t>
      </w:r>
      <w:r w:rsidR="00B957AC">
        <w:rPr>
          <w:sz w:val="24"/>
          <w:szCs w:val="24"/>
        </w:rPr>
        <w:t>образовательных</w:t>
      </w:r>
      <w:r w:rsidRPr="00C4544B">
        <w:rPr>
          <w:sz w:val="24"/>
          <w:szCs w:val="24"/>
        </w:rPr>
        <w:t xml:space="preserve"> программ проводится в следующих формах: внутренний мониторинг качества образования; внешняя независимая оценка качества образования. Анализ </w:t>
      </w:r>
      <w:proofErr w:type="gramStart"/>
      <w:r w:rsidRPr="00C4544B">
        <w:rPr>
          <w:sz w:val="24"/>
          <w:szCs w:val="24"/>
        </w:rPr>
        <w:t xml:space="preserve">совокупности условий функционирования системы оценки качества </w:t>
      </w:r>
      <w:r w:rsidR="00B957AC">
        <w:rPr>
          <w:sz w:val="24"/>
          <w:szCs w:val="24"/>
        </w:rPr>
        <w:t>обучения</w:t>
      </w:r>
      <w:r w:rsidRPr="00C4544B">
        <w:rPr>
          <w:sz w:val="24"/>
          <w:szCs w:val="24"/>
        </w:rPr>
        <w:t xml:space="preserve"> слушателей</w:t>
      </w:r>
      <w:proofErr w:type="gramEnd"/>
      <w:r w:rsidRPr="00C4544B">
        <w:rPr>
          <w:sz w:val="24"/>
          <w:szCs w:val="24"/>
        </w:rPr>
        <w:t xml:space="preserve"> показывает, что итоговая аттестация в различных формах соответствует усвоению учебного материала образовательных программ слушателями на достаточном уровне. </w:t>
      </w:r>
    </w:p>
    <w:p w:rsidR="00B957AC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lastRenderedPageBreak/>
        <w:t xml:space="preserve">Таким образом, комиссия по </w:t>
      </w:r>
      <w:proofErr w:type="spellStart"/>
      <w:r w:rsidRPr="00C4544B">
        <w:rPr>
          <w:sz w:val="24"/>
          <w:szCs w:val="24"/>
        </w:rPr>
        <w:t>самообследованию</w:t>
      </w:r>
      <w:proofErr w:type="spellEnd"/>
      <w:r w:rsidRPr="00C4544B">
        <w:rPr>
          <w:sz w:val="24"/>
          <w:szCs w:val="24"/>
        </w:rPr>
        <w:t xml:space="preserve"> отмечает, что в </w:t>
      </w:r>
      <w:r w:rsidR="00B957AC">
        <w:rPr>
          <w:sz w:val="24"/>
          <w:szCs w:val="24"/>
        </w:rPr>
        <w:t>Обществе</w:t>
      </w:r>
      <w:r w:rsidRPr="00C4544B">
        <w:rPr>
          <w:sz w:val="24"/>
          <w:szCs w:val="24"/>
        </w:rPr>
        <w:t xml:space="preserve"> уделено внимание качеству образования</w:t>
      </w:r>
      <w:r w:rsidR="00B957AC">
        <w:rPr>
          <w:sz w:val="24"/>
          <w:szCs w:val="24"/>
        </w:rPr>
        <w:t xml:space="preserve"> на достаточно уровне</w:t>
      </w:r>
      <w:r w:rsidRPr="00C4544B">
        <w:rPr>
          <w:sz w:val="24"/>
          <w:szCs w:val="24"/>
        </w:rPr>
        <w:t xml:space="preserve">. Система, обеспечивающая качество образования, находится в процессе постоянного совершенствования. </w:t>
      </w:r>
    </w:p>
    <w:p w:rsidR="00C4544B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C4544B">
        <w:rPr>
          <w:sz w:val="24"/>
          <w:szCs w:val="24"/>
        </w:rPr>
        <w:t>Вывод: Содержание, уровень и качество образовательной деятельности соответствуют лицензионным требованиям. Качество знаний определяется как достаточное.</w:t>
      </w:r>
    </w:p>
    <w:p w:rsidR="00B957AC" w:rsidRDefault="00B957AC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1D4F61" w:rsidRPr="001D4F61" w:rsidRDefault="007A4BE7" w:rsidP="009C353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1D4F61">
        <w:rPr>
          <w:b/>
          <w:sz w:val="24"/>
          <w:szCs w:val="24"/>
        </w:rPr>
        <w:t xml:space="preserve">5. </w:t>
      </w:r>
      <w:r w:rsidR="001D4F61" w:rsidRPr="001D4F61">
        <w:rPr>
          <w:b/>
          <w:sz w:val="24"/>
          <w:szCs w:val="24"/>
        </w:rPr>
        <w:t xml:space="preserve">Материально-техническое обеспечение и оснащенность образовательного процесса </w:t>
      </w:r>
    </w:p>
    <w:p w:rsidR="00383BAD" w:rsidRDefault="00383BAD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</w:t>
      </w:r>
      <w:r w:rsidR="007A4BE7" w:rsidRPr="001D4F61">
        <w:rPr>
          <w:sz w:val="24"/>
          <w:szCs w:val="24"/>
        </w:rPr>
        <w:t xml:space="preserve"> располага</w:t>
      </w:r>
      <w:r>
        <w:rPr>
          <w:sz w:val="24"/>
          <w:szCs w:val="24"/>
        </w:rPr>
        <w:t>ло</w:t>
      </w:r>
      <w:r w:rsidR="007A4BE7" w:rsidRPr="001D4F61">
        <w:rPr>
          <w:sz w:val="24"/>
          <w:szCs w:val="24"/>
        </w:rPr>
        <w:t xml:space="preserve"> необходимой учебно-методической и материально-технической базой для реализации образовательных услуг по дополнительным </w:t>
      </w:r>
      <w:r>
        <w:rPr>
          <w:sz w:val="24"/>
          <w:szCs w:val="24"/>
        </w:rPr>
        <w:t>общеобразовательным</w:t>
      </w:r>
      <w:r w:rsidR="007A4BE7" w:rsidRPr="001D4F61">
        <w:rPr>
          <w:sz w:val="24"/>
          <w:szCs w:val="24"/>
        </w:rPr>
        <w:t xml:space="preserve"> программам </w:t>
      </w:r>
      <w:r>
        <w:rPr>
          <w:sz w:val="24"/>
          <w:szCs w:val="24"/>
        </w:rPr>
        <w:t>– дополнительным общеразвивающим программам</w:t>
      </w:r>
      <w:r w:rsidR="007A4BE7" w:rsidRPr="001D4F61">
        <w:rPr>
          <w:sz w:val="24"/>
          <w:szCs w:val="24"/>
        </w:rPr>
        <w:t xml:space="preserve">. </w:t>
      </w:r>
    </w:p>
    <w:p w:rsidR="00383BAD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>Сведения о материально-техничес</w:t>
      </w:r>
      <w:r w:rsidR="00383BAD">
        <w:rPr>
          <w:sz w:val="24"/>
          <w:szCs w:val="24"/>
        </w:rPr>
        <w:t>ком оснащении учебного процесса:</w:t>
      </w:r>
      <w:r w:rsidRPr="001D4F61">
        <w:rPr>
          <w:sz w:val="24"/>
          <w:szCs w:val="24"/>
        </w:rPr>
        <w:t xml:space="preserve"> </w:t>
      </w:r>
    </w:p>
    <w:p w:rsidR="003603B9" w:rsidRDefault="00383BAD" w:rsidP="009C3535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Общество</w:t>
      </w:r>
      <w:r w:rsidR="007A4BE7" w:rsidRPr="001D4F61">
        <w:rPr>
          <w:sz w:val="24"/>
          <w:szCs w:val="24"/>
        </w:rPr>
        <w:t xml:space="preserve"> осуществля</w:t>
      </w:r>
      <w:r>
        <w:rPr>
          <w:sz w:val="24"/>
          <w:szCs w:val="24"/>
        </w:rPr>
        <w:t>ло</w:t>
      </w:r>
      <w:r w:rsidR="007A4BE7" w:rsidRPr="001D4F61">
        <w:rPr>
          <w:sz w:val="24"/>
          <w:szCs w:val="24"/>
        </w:rPr>
        <w:t xml:space="preserve"> образовательную деятельность по адресу: </w:t>
      </w:r>
      <w:r w:rsidR="009F66B2" w:rsidRPr="003C60C0">
        <w:rPr>
          <w:rFonts w:cstheme="minorHAnsi"/>
          <w:sz w:val="24"/>
          <w:szCs w:val="24"/>
        </w:rPr>
        <w:t xml:space="preserve">188691, Ленинградская обл., Всеволожский р-н, </w:t>
      </w:r>
      <w:proofErr w:type="spellStart"/>
      <w:r w:rsidR="009F66B2" w:rsidRPr="003C60C0">
        <w:rPr>
          <w:rFonts w:cstheme="minorHAnsi"/>
          <w:sz w:val="24"/>
          <w:szCs w:val="24"/>
        </w:rPr>
        <w:t>Заневское</w:t>
      </w:r>
      <w:proofErr w:type="spellEnd"/>
      <w:r w:rsidR="009F66B2" w:rsidRPr="003C60C0">
        <w:rPr>
          <w:rFonts w:cstheme="minorHAnsi"/>
          <w:sz w:val="24"/>
          <w:szCs w:val="24"/>
        </w:rPr>
        <w:t xml:space="preserve"> </w:t>
      </w:r>
      <w:proofErr w:type="spellStart"/>
      <w:r w:rsidR="009F66B2" w:rsidRPr="003C60C0">
        <w:rPr>
          <w:rFonts w:cstheme="minorHAnsi"/>
          <w:sz w:val="24"/>
          <w:szCs w:val="24"/>
        </w:rPr>
        <w:t>г.п</w:t>
      </w:r>
      <w:proofErr w:type="spellEnd"/>
      <w:r w:rsidR="009F66B2" w:rsidRPr="003C60C0">
        <w:rPr>
          <w:rFonts w:cstheme="minorHAnsi"/>
          <w:sz w:val="24"/>
          <w:szCs w:val="24"/>
        </w:rPr>
        <w:t xml:space="preserve">., г. </w:t>
      </w:r>
      <w:proofErr w:type="spellStart"/>
      <w:r w:rsidR="009F66B2" w:rsidRPr="003C60C0">
        <w:rPr>
          <w:rFonts w:cstheme="minorHAnsi"/>
          <w:sz w:val="24"/>
          <w:szCs w:val="24"/>
        </w:rPr>
        <w:t>Кудрово</w:t>
      </w:r>
      <w:proofErr w:type="spellEnd"/>
      <w:r w:rsidR="009F66B2" w:rsidRPr="003C60C0">
        <w:rPr>
          <w:rFonts w:cstheme="minorHAnsi"/>
          <w:sz w:val="24"/>
          <w:szCs w:val="24"/>
        </w:rPr>
        <w:t xml:space="preserve">, </w:t>
      </w:r>
      <w:proofErr w:type="spellStart"/>
      <w:r w:rsidR="009F66B2" w:rsidRPr="003C60C0">
        <w:rPr>
          <w:rFonts w:cstheme="minorHAnsi"/>
          <w:sz w:val="24"/>
          <w:szCs w:val="24"/>
        </w:rPr>
        <w:t>мкр</w:t>
      </w:r>
      <w:proofErr w:type="spellEnd"/>
      <w:r w:rsidR="009F66B2" w:rsidRPr="003C60C0">
        <w:rPr>
          <w:rFonts w:cstheme="minorHAnsi"/>
          <w:sz w:val="24"/>
          <w:szCs w:val="24"/>
        </w:rPr>
        <w:t>.</w:t>
      </w:r>
      <w:proofErr w:type="gramEnd"/>
      <w:r w:rsidR="009F66B2" w:rsidRPr="003C60C0">
        <w:rPr>
          <w:rFonts w:cstheme="minorHAnsi"/>
          <w:sz w:val="24"/>
          <w:szCs w:val="24"/>
        </w:rPr>
        <w:t xml:space="preserve"> Новый </w:t>
      </w:r>
      <w:proofErr w:type="spellStart"/>
      <w:r w:rsidR="009F66B2" w:rsidRPr="003C60C0">
        <w:rPr>
          <w:rFonts w:cstheme="minorHAnsi"/>
          <w:sz w:val="24"/>
          <w:szCs w:val="24"/>
        </w:rPr>
        <w:t>Оккервиль</w:t>
      </w:r>
      <w:proofErr w:type="spellEnd"/>
      <w:r w:rsidR="009F66B2" w:rsidRPr="003C60C0">
        <w:rPr>
          <w:rFonts w:cstheme="minorHAnsi"/>
          <w:sz w:val="24"/>
          <w:szCs w:val="24"/>
        </w:rPr>
        <w:t xml:space="preserve">, ул. </w:t>
      </w:r>
      <w:proofErr w:type="gramStart"/>
      <w:r w:rsidR="009F66B2" w:rsidRPr="003C60C0">
        <w:rPr>
          <w:rFonts w:cstheme="minorHAnsi"/>
          <w:sz w:val="24"/>
          <w:szCs w:val="24"/>
        </w:rPr>
        <w:t>Ленинградская</w:t>
      </w:r>
      <w:proofErr w:type="gramEnd"/>
      <w:r w:rsidR="009F66B2" w:rsidRPr="003C60C0">
        <w:rPr>
          <w:rFonts w:cstheme="minorHAnsi"/>
          <w:sz w:val="24"/>
          <w:szCs w:val="24"/>
        </w:rPr>
        <w:t>, д. 7, пом. 48-Н</w:t>
      </w:r>
      <w:r w:rsidR="007A4BE7" w:rsidRPr="001D4F61">
        <w:rPr>
          <w:sz w:val="24"/>
          <w:szCs w:val="24"/>
        </w:rPr>
        <w:t xml:space="preserve">, согласно договору аренды нежилого помещения </w:t>
      </w:r>
      <w:r w:rsidR="007A4BE7" w:rsidRPr="009F66B2">
        <w:rPr>
          <w:sz w:val="24"/>
          <w:szCs w:val="24"/>
        </w:rPr>
        <w:t xml:space="preserve">от </w:t>
      </w:r>
      <w:r w:rsidR="009F66B2" w:rsidRPr="009F66B2">
        <w:rPr>
          <w:sz w:val="24"/>
          <w:szCs w:val="24"/>
        </w:rPr>
        <w:t xml:space="preserve"> 03.11.2021 № 03/11/21</w:t>
      </w:r>
      <w:r w:rsidR="007A4BE7" w:rsidRPr="009F66B2">
        <w:rPr>
          <w:sz w:val="24"/>
          <w:szCs w:val="24"/>
        </w:rPr>
        <w:t>.</w:t>
      </w:r>
      <w:r w:rsidR="007A4BE7" w:rsidRPr="001D4F61">
        <w:rPr>
          <w:sz w:val="24"/>
          <w:szCs w:val="24"/>
        </w:rPr>
        <w:t xml:space="preserve"> Общая площадь помещения </w:t>
      </w:r>
      <w:r w:rsidR="009F66B2">
        <w:rPr>
          <w:sz w:val="24"/>
          <w:szCs w:val="24"/>
        </w:rPr>
        <w:t>81,3</w:t>
      </w:r>
      <w:r w:rsidR="007A4BE7" w:rsidRPr="001D4F61">
        <w:rPr>
          <w:sz w:val="24"/>
          <w:szCs w:val="24"/>
        </w:rPr>
        <w:t xml:space="preserve"> кв. м. В нем</w:t>
      </w:r>
      <w:r w:rsidR="00DC4DE2">
        <w:rPr>
          <w:sz w:val="24"/>
          <w:szCs w:val="24"/>
        </w:rPr>
        <w:t xml:space="preserve"> было</w:t>
      </w:r>
      <w:r w:rsidR="007A4BE7" w:rsidRPr="001D4F61">
        <w:rPr>
          <w:sz w:val="24"/>
          <w:szCs w:val="24"/>
        </w:rPr>
        <w:t xml:space="preserve"> оборудовано </w:t>
      </w:r>
      <w:r w:rsidR="00DC4DE2">
        <w:rPr>
          <w:sz w:val="24"/>
          <w:szCs w:val="24"/>
        </w:rPr>
        <w:t>2</w:t>
      </w:r>
      <w:r w:rsidR="007A4BE7" w:rsidRPr="001D4F61">
        <w:rPr>
          <w:sz w:val="24"/>
          <w:szCs w:val="24"/>
        </w:rPr>
        <w:t xml:space="preserve"> (</w:t>
      </w:r>
      <w:r w:rsidR="00DC4DE2">
        <w:rPr>
          <w:sz w:val="24"/>
          <w:szCs w:val="24"/>
        </w:rPr>
        <w:t>два</w:t>
      </w:r>
      <w:r w:rsidR="007A4BE7" w:rsidRPr="001D4F61">
        <w:rPr>
          <w:sz w:val="24"/>
          <w:szCs w:val="24"/>
        </w:rPr>
        <w:t>) кабинета для инди</w:t>
      </w:r>
      <w:r w:rsidR="00DC4DE2">
        <w:rPr>
          <w:sz w:val="24"/>
          <w:szCs w:val="24"/>
        </w:rPr>
        <w:t>видуальных и групповых занятий в качестве компьютерных</w:t>
      </w:r>
      <w:r w:rsidR="007A4BE7" w:rsidRPr="001D4F61">
        <w:rPr>
          <w:sz w:val="24"/>
          <w:szCs w:val="24"/>
        </w:rPr>
        <w:t xml:space="preserve"> класс</w:t>
      </w:r>
      <w:r w:rsidR="00DC4DE2">
        <w:rPr>
          <w:sz w:val="24"/>
          <w:szCs w:val="24"/>
        </w:rPr>
        <w:t>ов</w:t>
      </w:r>
      <w:r w:rsidR="007A4BE7" w:rsidRPr="001D4F61">
        <w:rPr>
          <w:sz w:val="24"/>
          <w:szCs w:val="24"/>
        </w:rPr>
        <w:t xml:space="preserve">. Помещения </w:t>
      </w:r>
      <w:r w:rsidR="00DC4DE2">
        <w:rPr>
          <w:sz w:val="24"/>
          <w:szCs w:val="24"/>
        </w:rPr>
        <w:t xml:space="preserve">были </w:t>
      </w:r>
      <w:r w:rsidR="007A4BE7" w:rsidRPr="001D4F61">
        <w:rPr>
          <w:sz w:val="24"/>
          <w:szCs w:val="24"/>
        </w:rPr>
        <w:t>оснащены современной техникой и средствами интерактивного обучения, име</w:t>
      </w:r>
      <w:r w:rsidR="00DC4DE2">
        <w:rPr>
          <w:sz w:val="24"/>
          <w:szCs w:val="24"/>
        </w:rPr>
        <w:t>ли</w:t>
      </w:r>
      <w:r w:rsidR="007A4BE7" w:rsidRPr="001D4F61">
        <w:rPr>
          <w:sz w:val="24"/>
          <w:szCs w:val="24"/>
        </w:rPr>
        <w:t xml:space="preserve"> лицензионное программное обеспечение, необходимое для проведения занятий со слушателями курсов. Компьютеры </w:t>
      </w:r>
      <w:r w:rsidR="00DC4DE2">
        <w:rPr>
          <w:sz w:val="24"/>
          <w:szCs w:val="24"/>
        </w:rPr>
        <w:t>имели</w:t>
      </w:r>
      <w:r w:rsidR="007A4BE7" w:rsidRPr="001D4F61">
        <w:rPr>
          <w:sz w:val="24"/>
          <w:szCs w:val="24"/>
        </w:rPr>
        <w:t xml:space="preserve"> подключение по локальной сети образовательной организации и подключение к глобальной сети интернет (100 Мбит/сек и выше). В Академии </w:t>
      </w:r>
      <w:r w:rsidR="00DC4DE2">
        <w:rPr>
          <w:sz w:val="24"/>
          <w:szCs w:val="24"/>
        </w:rPr>
        <w:t>имелось</w:t>
      </w:r>
      <w:r w:rsidR="007A4BE7" w:rsidRPr="001D4F61">
        <w:rPr>
          <w:sz w:val="24"/>
          <w:szCs w:val="24"/>
        </w:rPr>
        <w:t xml:space="preserve"> </w:t>
      </w:r>
      <w:r w:rsidR="00DC4DE2">
        <w:rPr>
          <w:sz w:val="24"/>
          <w:szCs w:val="24"/>
        </w:rPr>
        <w:t>10</w:t>
      </w:r>
      <w:r w:rsidR="007A4BE7" w:rsidRPr="001D4F61">
        <w:rPr>
          <w:sz w:val="24"/>
          <w:szCs w:val="24"/>
        </w:rPr>
        <w:t xml:space="preserve"> персональных компьютеров, находящихся в составе локальных вычислительных сетей, имеющих доступ к интернету и учебному </w:t>
      </w:r>
      <w:r w:rsidR="00DC4DE2">
        <w:rPr>
          <w:sz w:val="24"/>
          <w:szCs w:val="24"/>
        </w:rPr>
        <w:t>веб-</w:t>
      </w:r>
      <w:r w:rsidR="007A4BE7" w:rsidRPr="001D4F61">
        <w:rPr>
          <w:sz w:val="24"/>
          <w:szCs w:val="24"/>
        </w:rPr>
        <w:t xml:space="preserve">порталу на электронной образовательной площадке </w:t>
      </w:r>
      <w:proofErr w:type="spellStart"/>
      <w:r w:rsidR="00DC4DE2">
        <w:rPr>
          <w:sz w:val="24"/>
          <w:szCs w:val="24"/>
        </w:rPr>
        <w:t>Алгоритмика</w:t>
      </w:r>
      <w:proofErr w:type="spellEnd"/>
      <w:r w:rsidR="007A4BE7" w:rsidRPr="001D4F61">
        <w:rPr>
          <w:sz w:val="24"/>
          <w:szCs w:val="24"/>
        </w:rPr>
        <w:t xml:space="preserve">. </w:t>
      </w:r>
      <w:proofErr w:type="gramStart"/>
      <w:r w:rsidR="007A4BE7" w:rsidRPr="001D4F61">
        <w:rPr>
          <w:sz w:val="24"/>
          <w:szCs w:val="24"/>
        </w:rPr>
        <w:t xml:space="preserve">Также в информационную базу </w:t>
      </w:r>
      <w:r w:rsidR="00DC4DE2">
        <w:rPr>
          <w:sz w:val="24"/>
          <w:szCs w:val="24"/>
        </w:rPr>
        <w:t>Общества</w:t>
      </w:r>
      <w:r w:rsidR="007A4BE7" w:rsidRPr="001D4F61">
        <w:rPr>
          <w:sz w:val="24"/>
          <w:szCs w:val="24"/>
        </w:rPr>
        <w:t xml:space="preserve"> вход</w:t>
      </w:r>
      <w:r w:rsidR="003603B9">
        <w:rPr>
          <w:sz w:val="24"/>
          <w:szCs w:val="24"/>
        </w:rPr>
        <w:t>ят</w:t>
      </w:r>
      <w:r w:rsidR="007A4BE7" w:rsidRPr="001D4F61">
        <w:rPr>
          <w:sz w:val="24"/>
          <w:szCs w:val="24"/>
        </w:rPr>
        <w:t xml:space="preserve"> мультимедийны</w:t>
      </w:r>
      <w:r w:rsidR="00DC4DE2">
        <w:rPr>
          <w:sz w:val="24"/>
          <w:szCs w:val="24"/>
        </w:rPr>
        <w:t>й проектор</w:t>
      </w:r>
      <w:r w:rsidR="007A4BE7" w:rsidRPr="001D4F61">
        <w:rPr>
          <w:sz w:val="24"/>
          <w:szCs w:val="24"/>
        </w:rPr>
        <w:t xml:space="preserve"> – </w:t>
      </w:r>
      <w:r w:rsidR="00DC4DE2">
        <w:rPr>
          <w:sz w:val="24"/>
          <w:szCs w:val="24"/>
        </w:rPr>
        <w:t>1</w:t>
      </w:r>
      <w:r w:rsidR="007A4BE7" w:rsidRPr="001D4F61">
        <w:rPr>
          <w:sz w:val="24"/>
          <w:szCs w:val="24"/>
        </w:rPr>
        <w:t xml:space="preserve"> (</w:t>
      </w:r>
      <w:r w:rsidR="00DC4DE2">
        <w:rPr>
          <w:sz w:val="24"/>
          <w:szCs w:val="24"/>
        </w:rPr>
        <w:t>одна) шт., принтер</w:t>
      </w:r>
      <w:r w:rsidR="003603B9">
        <w:rPr>
          <w:sz w:val="24"/>
          <w:szCs w:val="24"/>
        </w:rPr>
        <w:t xml:space="preserve"> – 1 (од</w:t>
      </w:r>
      <w:r w:rsidR="007A4BE7" w:rsidRPr="001D4F61">
        <w:rPr>
          <w:sz w:val="24"/>
          <w:szCs w:val="24"/>
        </w:rPr>
        <w:t>н</w:t>
      </w:r>
      <w:r w:rsidR="003603B9">
        <w:rPr>
          <w:sz w:val="24"/>
          <w:szCs w:val="24"/>
        </w:rPr>
        <w:t>а</w:t>
      </w:r>
      <w:r w:rsidR="007A4BE7" w:rsidRPr="001D4F61">
        <w:rPr>
          <w:sz w:val="24"/>
          <w:szCs w:val="24"/>
        </w:rPr>
        <w:t xml:space="preserve">) шт., </w:t>
      </w:r>
      <w:r w:rsidR="003603B9">
        <w:rPr>
          <w:sz w:val="24"/>
          <w:szCs w:val="24"/>
        </w:rPr>
        <w:t>телевизор</w:t>
      </w:r>
      <w:r w:rsidR="007A4BE7" w:rsidRPr="001D4F61">
        <w:rPr>
          <w:sz w:val="24"/>
          <w:szCs w:val="24"/>
        </w:rPr>
        <w:t xml:space="preserve"> – </w:t>
      </w:r>
      <w:r w:rsidR="003603B9">
        <w:rPr>
          <w:sz w:val="24"/>
          <w:szCs w:val="24"/>
        </w:rPr>
        <w:t>1</w:t>
      </w:r>
      <w:r w:rsidR="007A4BE7" w:rsidRPr="001D4F61">
        <w:rPr>
          <w:sz w:val="24"/>
          <w:szCs w:val="24"/>
        </w:rPr>
        <w:t xml:space="preserve"> (</w:t>
      </w:r>
      <w:r w:rsidR="003603B9">
        <w:rPr>
          <w:sz w:val="24"/>
          <w:szCs w:val="24"/>
        </w:rPr>
        <w:t>одна</w:t>
      </w:r>
      <w:r w:rsidR="007A4BE7" w:rsidRPr="001D4F61">
        <w:rPr>
          <w:sz w:val="24"/>
          <w:szCs w:val="24"/>
        </w:rPr>
        <w:t xml:space="preserve">) шт. </w:t>
      </w:r>
      <w:proofErr w:type="gramEnd"/>
    </w:p>
    <w:p w:rsidR="003603B9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>Все аудитории</w:t>
      </w:r>
      <w:r w:rsidR="003603B9">
        <w:rPr>
          <w:sz w:val="24"/>
          <w:szCs w:val="24"/>
        </w:rPr>
        <w:t xml:space="preserve"> были</w:t>
      </w:r>
      <w:r w:rsidRPr="001D4F61">
        <w:rPr>
          <w:sz w:val="24"/>
          <w:szCs w:val="24"/>
        </w:rPr>
        <w:t xml:space="preserve"> обеспечены современной мебелью, необходимым мультимедийным оборудованием, компьютерной техникой и другим оборудованием, необходимым для организации образовательного процесса. Сотрудники, преподаватели и слушатели име</w:t>
      </w:r>
      <w:r w:rsidR="003603B9">
        <w:rPr>
          <w:sz w:val="24"/>
          <w:szCs w:val="24"/>
        </w:rPr>
        <w:t xml:space="preserve">ли </w:t>
      </w:r>
      <w:r w:rsidRPr="001D4F61">
        <w:rPr>
          <w:sz w:val="24"/>
          <w:szCs w:val="24"/>
        </w:rPr>
        <w:t xml:space="preserve">доступ к внутренней сети, а также </w:t>
      </w:r>
      <w:proofErr w:type="spellStart"/>
      <w:r w:rsidRPr="001D4F61">
        <w:rPr>
          <w:sz w:val="24"/>
          <w:szCs w:val="24"/>
        </w:rPr>
        <w:t>Wi-Fi</w:t>
      </w:r>
      <w:proofErr w:type="spellEnd"/>
      <w:r w:rsidRPr="001D4F61">
        <w:rPr>
          <w:sz w:val="24"/>
          <w:szCs w:val="24"/>
        </w:rPr>
        <w:t xml:space="preserve">, с возможностью бесплатного подключения. </w:t>
      </w:r>
    </w:p>
    <w:p w:rsidR="003603B9" w:rsidRPr="003603B9" w:rsidRDefault="007A4BE7" w:rsidP="009C3535">
      <w:pPr>
        <w:spacing w:line="360" w:lineRule="auto"/>
        <w:ind w:firstLine="709"/>
        <w:jc w:val="both"/>
        <w:rPr>
          <w:i/>
          <w:sz w:val="24"/>
          <w:szCs w:val="24"/>
          <w:u w:val="single"/>
        </w:rPr>
      </w:pPr>
      <w:r w:rsidRPr="003603B9">
        <w:rPr>
          <w:i/>
          <w:sz w:val="24"/>
          <w:szCs w:val="24"/>
          <w:u w:val="single"/>
        </w:rPr>
        <w:t xml:space="preserve">Сведения об электронных образовательных ресурсах </w:t>
      </w:r>
    </w:p>
    <w:p w:rsidR="00F50BBE" w:rsidRPr="00A90C41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 xml:space="preserve">Для реализации дополнительных образовательных программ с применением дистанционных образовательных технологий в </w:t>
      </w:r>
      <w:r w:rsidR="00F50BBE">
        <w:rPr>
          <w:sz w:val="24"/>
          <w:szCs w:val="24"/>
        </w:rPr>
        <w:t>Обществе проводится активная работа по</w:t>
      </w:r>
      <w:r w:rsidRPr="001D4F61">
        <w:rPr>
          <w:sz w:val="24"/>
          <w:szCs w:val="24"/>
        </w:rPr>
        <w:t xml:space="preserve"> создан</w:t>
      </w:r>
      <w:r w:rsidR="00F50BBE">
        <w:rPr>
          <w:sz w:val="24"/>
          <w:szCs w:val="24"/>
        </w:rPr>
        <w:t>ию</w:t>
      </w:r>
      <w:r w:rsidRPr="001D4F61">
        <w:rPr>
          <w:sz w:val="24"/>
          <w:szCs w:val="24"/>
        </w:rPr>
        <w:t xml:space="preserve">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средств. </w:t>
      </w:r>
    </w:p>
    <w:p w:rsidR="00B44A17" w:rsidRPr="00A90C41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lastRenderedPageBreak/>
        <w:t xml:space="preserve">Электронные образовательные ресурсы представлены порталом дистанционного обучения в </w:t>
      </w:r>
      <w:proofErr w:type="spellStart"/>
      <w:r w:rsidR="00F50BBE">
        <w:rPr>
          <w:sz w:val="24"/>
          <w:szCs w:val="24"/>
          <w:lang w:val="en-US"/>
        </w:rPr>
        <w:t>Tilda</w:t>
      </w:r>
      <w:proofErr w:type="spellEnd"/>
      <w:r w:rsidRPr="001D4F61">
        <w:rPr>
          <w:sz w:val="24"/>
          <w:szCs w:val="24"/>
        </w:rPr>
        <w:t xml:space="preserve"> в сети Интернет. Регистрация на образовательном портале бесплатная, осуществляется на основании заключенного договора об оказании платных образовательных услуг. Слушатели могут находиться удаленно и через систему Интернет подключаться к корпоративной сети. Очное обучение осуществляется в режиме онлайн с использованием сервиса беспроводного взаимодействия </w:t>
      </w:r>
      <w:proofErr w:type="spellStart"/>
      <w:r w:rsidRPr="001D4F61">
        <w:rPr>
          <w:sz w:val="24"/>
          <w:szCs w:val="24"/>
        </w:rPr>
        <w:t>Контур</w:t>
      </w:r>
      <w:proofErr w:type="gramStart"/>
      <w:r w:rsidRPr="001D4F61">
        <w:rPr>
          <w:sz w:val="24"/>
          <w:szCs w:val="24"/>
        </w:rPr>
        <w:t>.Т</w:t>
      </w:r>
      <w:proofErr w:type="gramEnd"/>
      <w:r w:rsidRPr="001D4F61">
        <w:rPr>
          <w:sz w:val="24"/>
          <w:szCs w:val="24"/>
        </w:rPr>
        <w:t>олк</w:t>
      </w:r>
      <w:proofErr w:type="spellEnd"/>
      <w:r w:rsidRPr="001D4F61">
        <w:rPr>
          <w:sz w:val="24"/>
          <w:szCs w:val="24"/>
        </w:rPr>
        <w:t xml:space="preserve"> с одновременным подключением преподавателей и слушателей, согласно расписанию. </w:t>
      </w:r>
    </w:p>
    <w:p w:rsidR="00B44A17" w:rsidRPr="00A90C41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>С целью проведения практических занятий научно-педагогическими работниками разрабатываются наглядно-дидактические материалы: тематические демонстрационные плакаты, постановочные модели, карточки, наглядные пособия и т.д., которые представляются в электронном виде и демонстрируются посредством информационно-телекоммуникационных сетей. Для всех слушателей обеспечен индивидуальный неограниченный доступ к учебно</w:t>
      </w:r>
      <w:r w:rsidR="00B44A17" w:rsidRPr="00B44A17">
        <w:rPr>
          <w:sz w:val="24"/>
          <w:szCs w:val="24"/>
        </w:rPr>
        <w:t>-</w:t>
      </w:r>
      <w:r w:rsidRPr="001D4F61">
        <w:rPr>
          <w:sz w:val="24"/>
          <w:szCs w:val="24"/>
        </w:rPr>
        <w:t xml:space="preserve">методической документации: учебным планам, рабочим программам дисциплин (модулей), программам практик, к ресурсам электронных библиотечных систем и другим материалам, обеспечивающим реализацию образовательных программ через электронные информационные ресурсы. </w:t>
      </w:r>
    </w:p>
    <w:p w:rsidR="00F901D2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>Текущ</w:t>
      </w:r>
      <w:r w:rsidR="00DE7871">
        <w:rPr>
          <w:sz w:val="24"/>
          <w:szCs w:val="24"/>
        </w:rPr>
        <w:t>ий контроль</w:t>
      </w:r>
      <w:r w:rsidRPr="001D4F61">
        <w:rPr>
          <w:sz w:val="24"/>
          <w:szCs w:val="24"/>
        </w:rPr>
        <w:t xml:space="preserve"> и промежуточная аттестация слушателей может проводиться как очно, так и дистанционно с помощью тестирования. Наличие тестовых заданий к отдельным темам дисциплин позволяет слушателям самостоятельно оценивать текущий уровень получаемых знаний. Компьютерное тестирование проводится с помощью инструментов, встроенных в систему дистанционного обучения. Итоговая аттестация, проводимая с использованием ДОТ, </w:t>
      </w:r>
      <w:r w:rsidR="00F901D2">
        <w:rPr>
          <w:sz w:val="24"/>
          <w:szCs w:val="24"/>
        </w:rPr>
        <w:t>осуществляется в режиме видеоконференцсвязи,</w:t>
      </w:r>
      <w:r w:rsidRPr="001D4F61">
        <w:rPr>
          <w:sz w:val="24"/>
          <w:szCs w:val="24"/>
        </w:rPr>
        <w:t xml:space="preserve"> в ре</w:t>
      </w:r>
      <w:r w:rsidR="00F901D2">
        <w:rPr>
          <w:sz w:val="24"/>
          <w:szCs w:val="24"/>
        </w:rPr>
        <w:t>жиме компьютерного тестирования или</w:t>
      </w:r>
      <w:r w:rsidRPr="001D4F61">
        <w:rPr>
          <w:sz w:val="24"/>
          <w:szCs w:val="24"/>
        </w:rPr>
        <w:t xml:space="preserve"> в режиме обмена файлами (с использованием учебного портала или электронной почты) или обмена сообщениями в форумах или чатах. </w:t>
      </w:r>
    </w:p>
    <w:p w:rsidR="00F901D2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t xml:space="preserve">Организацию и контроль учебного процесса, реализуемого с применением ЭО и ДОТ, осуществляет административно-управленческий персонал </w:t>
      </w:r>
      <w:r w:rsidR="00F901D2">
        <w:rPr>
          <w:sz w:val="24"/>
          <w:szCs w:val="24"/>
        </w:rPr>
        <w:t>Общества.</w:t>
      </w:r>
    </w:p>
    <w:p w:rsidR="00543E65" w:rsidRDefault="00F901D2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в 2025 году запустило </w:t>
      </w:r>
      <w:proofErr w:type="spellStart"/>
      <w:r>
        <w:rPr>
          <w:sz w:val="24"/>
          <w:szCs w:val="24"/>
        </w:rPr>
        <w:t>ребрендинг</w:t>
      </w:r>
      <w:proofErr w:type="spellEnd"/>
      <w:r>
        <w:rPr>
          <w:sz w:val="24"/>
          <w:szCs w:val="24"/>
        </w:rPr>
        <w:t xml:space="preserve"> наименования своего образовательного направления. Проводится работа над созданием нового сайта Общества </w:t>
      </w:r>
      <w:r w:rsidR="007A4BE7" w:rsidRPr="001D4F61">
        <w:rPr>
          <w:sz w:val="24"/>
          <w:szCs w:val="24"/>
        </w:rPr>
        <w:t>(</w:t>
      </w:r>
      <w:hyperlink r:id="rId8" w:history="1">
        <w:r w:rsidR="00543E65" w:rsidRPr="002D1D32">
          <w:rPr>
            <w:rStyle w:val="a9"/>
            <w:sz w:val="24"/>
            <w:szCs w:val="24"/>
          </w:rPr>
          <w:t>https://it-method.ru/</w:t>
        </w:r>
      </w:hyperlink>
      <w:r w:rsidR="007A4BE7" w:rsidRPr="001D4F61">
        <w:rPr>
          <w:sz w:val="24"/>
          <w:szCs w:val="24"/>
        </w:rPr>
        <w:t>)</w:t>
      </w:r>
      <w:r w:rsidR="00543E65">
        <w:rPr>
          <w:sz w:val="24"/>
          <w:szCs w:val="24"/>
        </w:rPr>
        <w:t>, в том числе в его</w:t>
      </w:r>
      <w:r w:rsidR="007A4BE7" w:rsidRPr="001D4F61">
        <w:rPr>
          <w:sz w:val="24"/>
          <w:szCs w:val="24"/>
        </w:rPr>
        <w:t xml:space="preserve"> соответств</w:t>
      </w:r>
      <w:r w:rsidR="00543E65">
        <w:rPr>
          <w:sz w:val="24"/>
          <w:szCs w:val="24"/>
        </w:rPr>
        <w:t>ии</w:t>
      </w:r>
      <w:r w:rsidR="007A4BE7" w:rsidRPr="001D4F61">
        <w:rPr>
          <w:sz w:val="24"/>
          <w:szCs w:val="24"/>
        </w:rPr>
        <w:t xml:space="preserve"> приказу </w:t>
      </w:r>
      <w:proofErr w:type="spellStart"/>
      <w:r w:rsidR="007A4BE7" w:rsidRPr="001D4F61">
        <w:rPr>
          <w:sz w:val="24"/>
          <w:szCs w:val="24"/>
        </w:rPr>
        <w:t>Рособрнадзора</w:t>
      </w:r>
      <w:proofErr w:type="spellEnd"/>
      <w:r w:rsidR="007A4BE7" w:rsidRPr="001D4F61">
        <w:rPr>
          <w:sz w:val="24"/>
          <w:szCs w:val="24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</w:t>
      </w:r>
      <w:r w:rsidR="00543E65">
        <w:rPr>
          <w:sz w:val="24"/>
          <w:szCs w:val="24"/>
        </w:rPr>
        <w:t>рмату представления информации»</w:t>
      </w:r>
      <w:r w:rsidR="007A4BE7" w:rsidRPr="001D4F61">
        <w:rPr>
          <w:sz w:val="24"/>
          <w:szCs w:val="24"/>
        </w:rPr>
        <w:t xml:space="preserve">. </w:t>
      </w:r>
    </w:p>
    <w:p w:rsidR="00543E65" w:rsidRDefault="00543E65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 представляет доступ к</w:t>
      </w:r>
      <w:r w:rsidR="007A4BE7" w:rsidRPr="001D4F61">
        <w:rPr>
          <w:sz w:val="24"/>
          <w:szCs w:val="24"/>
        </w:rPr>
        <w:t xml:space="preserve"> электронным образовательным ресурсам, размещенным в федеральных и </w:t>
      </w:r>
      <w:r>
        <w:rPr>
          <w:sz w:val="24"/>
          <w:szCs w:val="24"/>
        </w:rPr>
        <w:t>международных</w:t>
      </w:r>
      <w:r w:rsidR="007A4BE7" w:rsidRPr="001D4F61">
        <w:rPr>
          <w:sz w:val="24"/>
          <w:szCs w:val="24"/>
        </w:rPr>
        <w:t xml:space="preserve"> базах данных. </w:t>
      </w:r>
    </w:p>
    <w:p w:rsidR="00B957AC" w:rsidRPr="001D4F61" w:rsidRDefault="00543E65" w:rsidP="009C353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Общество продолжает</w:t>
      </w:r>
      <w:r w:rsidR="007A4BE7" w:rsidRPr="001D4F61">
        <w:rPr>
          <w:sz w:val="24"/>
          <w:szCs w:val="24"/>
        </w:rPr>
        <w:t xml:space="preserve"> предпринимать меры по укреплению материально-технической базы с целью создания оптимальных условий слушателям для получения современного качественного </w:t>
      </w:r>
      <w:r>
        <w:rPr>
          <w:sz w:val="24"/>
          <w:szCs w:val="24"/>
        </w:rPr>
        <w:t>дополнительного</w:t>
      </w:r>
      <w:r w:rsidR="007A4BE7" w:rsidRPr="001D4F61">
        <w:rPr>
          <w:sz w:val="24"/>
          <w:szCs w:val="24"/>
        </w:rPr>
        <w:t xml:space="preserve"> образования.</w:t>
      </w:r>
    </w:p>
    <w:p w:rsidR="007A4BE7" w:rsidRPr="001D4F61" w:rsidRDefault="007A4BE7" w:rsidP="009C3535">
      <w:pPr>
        <w:spacing w:line="360" w:lineRule="auto"/>
        <w:ind w:firstLine="709"/>
        <w:jc w:val="both"/>
        <w:rPr>
          <w:sz w:val="24"/>
          <w:szCs w:val="24"/>
        </w:rPr>
      </w:pPr>
      <w:r w:rsidRPr="001D4F61">
        <w:rPr>
          <w:sz w:val="24"/>
          <w:szCs w:val="24"/>
        </w:rPr>
        <w:lastRenderedPageBreak/>
        <w:t xml:space="preserve">Вывод: Комиссия по </w:t>
      </w:r>
      <w:proofErr w:type="spellStart"/>
      <w:r w:rsidRPr="001D4F61">
        <w:rPr>
          <w:sz w:val="24"/>
          <w:szCs w:val="24"/>
        </w:rPr>
        <w:t>самообследованию</w:t>
      </w:r>
      <w:proofErr w:type="spellEnd"/>
      <w:r w:rsidRPr="001D4F61">
        <w:rPr>
          <w:sz w:val="24"/>
          <w:szCs w:val="24"/>
        </w:rPr>
        <w:t xml:space="preserve"> определ</w:t>
      </w:r>
      <w:r w:rsidR="00A90C41">
        <w:rPr>
          <w:sz w:val="24"/>
          <w:szCs w:val="24"/>
        </w:rPr>
        <w:t>ила</w:t>
      </w:r>
      <w:r w:rsidRPr="001D4F61">
        <w:rPr>
          <w:sz w:val="24"/>
          <w:szCs w:val="24"/>
        </w:rPr>
        <w:t xml:space="preserve">, что материально-техническая </w:t>
      </w:r>
      <w:proofErr w:type="gramStart"/>
      <w:r w:rsidRPr="001D4F61">
        <w:rPr>
          <w:sz w:val="24"/>
          <w:szCs w:val="24"/>
        </w:rPr>
        <w:t xml:space="preserve">база </w:t>
      </w:r>
      <w:r w:rsidR="00543E65">
        <w:rPr>
          <w:sz w:val="24"/>
          <w:szCs w:val="24"/>
        </w:rPr>
        <w:t>Общества</w:t>
      </w:r>
      <w:proofErr w:type="gramEnd"/>
      <w:r w:rsidRPr="001D4F61">
        <w:rPr>
          <w:sz w:val="24"/>
          <w:szCs w:val="24"/>
        </w:rPr>
        <w:t xml:space="preserve"> в целом достаточна для ведения образовательной деятельности по заявленным образовательным программам. Состав учебной, учебно-методической литературы и иных библиотечно-информационных ресурсов, и средств обеспечения образовательного процесса соответствует установленным требованиям. Содержание и качество подготовки слушателей по реализуемым образовательным программам соответствуют требованиям законодательства. Материально-техническая </w:t>
      </w:r>
      <w:proofErr w:type="gramStart"/>
      <w:r w:rsidRPr="001D4F61">
        <w:rPr>
          <w:sz w:val="24"/>
          <w:szCs w:val="24"/>
        </w:rPr>
        <w:t xml:space="preserve">база </w:t>
      </w:r>
      <w:r w:rsidR="00543E65">
        <w:rPr>
          <w:sz w:val="24"/>
          <w:szCs w:val="24"/>
        </w:rPr>
        <w:t>Общества</w:t>
      </w:r>
      <w:proofErr w:type="gramEnd"/>
      <w:r w:rsidRPr="001D4F61">
        <w:rPr>
          <w:sz w:val="24"/>
          <w:szCs w:val="24"/>
        </w:rPr>
        <w:t xml:space="preserve"> включает средства и формы технической и информационной поддержки учебного процесса и соответствует современным требованиям.</w:t>
      </w:r>
    </w:p>
    <w:p w:rsidR="00C4544B" w:rsidRPr="00895642" w:rsidRDefault="00C4544B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A90C41" w:rsidRPr="00C90211" w:rsidRDefault="00A90C41" w:rsidP="00C90211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90211">
        <w:rPr>
          <w:b/>
          <w:sz w:val="24"/>
          <w:szCs w:val="24"/>
        </w:rPr>
        <w:t xml:space="preserve">6. </w:t>
      </w:r>
      <w:r w:rsidR="00895642" w:rsidRPr="00C90211">
        <w:rPr>
          <w:b/>
          <w:sz w:val="24"/>
          <w:szCs w:val="24"/>
        </w:rPr>
        <w:t xml:space="preserve">Результат </w:t>
      </w:r>
      <w:r w:rsidR="00C90211" w:rsidRPr="00C90211">
        <w:rPr>
          <w:b/>
          <w:sz w:val="24"/>
          <w:szCs w:val="24"/>
        </w:rPr>
        <w:t xml:space="preserve">анализа показателей деятельности организации дополнительного образования, подлежащей </w:t>
      </w:r>
      <w:proofErr w:type="spellStart"/>
      <w:r w:rsidR="00C90211" w:rsidRPr="00C90211">
        <w:rPr>
          <w:b/>
          <w:sz w:val="24"/>
          <w:szCs w:val="24"/>
        </w:rPr>
        <w:t>самообследованию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14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14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14 </w:t>
            </w:r>
            <w:r w:rsidR="00895642">
              <w:t>человек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lastRenderedPageBreak/>
              <w:t>1.6.3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lastRenderedPageBreak/>
              <w:t>1.11.3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C90211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2 </w:t>
            </w:r>
            <w:r w:rsidR="00895642">
              <w:t>человек</w:t>
            </w:r>
            <w:r>
              <w:t>а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2 </w:t>
            </w:r>
            <w:r w:rsidR="00895642">
              <w:t>человек</w:t>
            </w:r>
            <w:r>
              <w:t>а</w:t>
            </w:r>
            <w:r w:rsidR="00895642">
              <w:t>/</w:t>
            </w:r>
            <w:r>
              <w:t xml:space="preserve"> 100</w:t>
            </w:r>
            <w:r w:rsidR="00895642">
              <w:t>%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2 </w:t>
            </w:r>
            <w:r w:rsidR="00895642">
              <w:t>человек</w:t>
            </w:r>
            <w:r>
              <w:t>а</w:t>
            </w:r>
            <w:r w:rsidR="00895642">
              <w:t>/</w:t>
            </w:r>
            <w:r>
              <w:t xml:space="preserve"> 0</w:t>
            </w:r>
            <w:r w:rsidR="00895642">
              <w:t>%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1 </w:t>
            </w:r>
            <w:r w:rsidR="00895642">
              <w:t>человек/</w:t>
            </w:r>
            <w:r>
              <w:t xml:space="preserve"> 50</w:t>
            </w:r>
            <w:r w:rsidR="00895642">
              <w:t>%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>
              <w:lastRenderedPageBreak/>
              <w:t>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lastRenderedPageBreak/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lastRenderedPageBreak/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1 </w:t>
            </w:r>
            <w:r w:rsidR="00895642">
              <w:t>человек/</w:t>
            </w:r>
            <w:r>
              <w:t xml:space="preserve"> 50</w:t>
            </w:r>
            <w:r w:rsidR="00895642">
              <w:t>%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За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0 </w:t>
            </w:r>
            <w:r w:rsidR="00895642">
              <w:t>единиц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1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2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Учебный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2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Лаборатория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Спортивный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Бассейн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>0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3F5045">
            <w:pPr>
              <w:pStyle w:val="ConsPlusNormal"/>
              <w:jc w:val="center"/>
            </w:pPr>
            <w:r>
              <w:t>да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lastRenderedPageBreak/>
              <w:t>2.6.2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нет</w:t>
            </w:r>
          </w:p>
        </w:tc>
      </w:tr>
      <w:tr w:rsidR="00895642" w:rsidTr="00E156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895642" w:rsidP="00E15691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42" w:rsidRDefault="003F5045" w:rsidP="00E15691">
            <w:pPr>
              <w:pStyle w:val="ConsPlusNormal"/>
              <w:jc w:val="center"/>
            </w:pPr>
            <w:r>
              <w:t xml:space="preserve">14 </w:t>
            </w:r>
            <w:r w:rsidR="00895642">
              <w:t>человек/</w:t>
            </w:r>
            <w:r>
              <w:t xml:space="preserve"> 100</w:t>
            </w:r>
            <w:r w:rsidR="00895642">
              <w:t>%</w:t>
            </w:r>
          </w:p>
        </w:tc>
      </w:tr>
    </w:tbl>
    <w:p w:rsidR="00A90C41" w:rsidRDefault="00A90C41" w:rsidP="009C3535">
      <w:pPr>
        <w:spacing w:line="360" w:lineRule="auto"/>
        <w:ind w:firstLine="709"/>
        <w:jc w:val="both"/>
      </w:pPr>
    </w:p>
    <w:p w:rsidR="00A90C41" w:rsidRDefault="00A90C41" w:rsidP="009C3535">
      <w:pPr>
        <w:spacing w:line="360" w:lineRule="auto"/>
        <w:ind w:firstLine="709"/>
        <w:jc w:val="both"/>
        <w:rPr>
          <w:sz w:val="24"/>
          <w:szCs w:val="24"/>
        </w:rPr>
      </w:pPr>
    </w:p>
    <w:p w:rsidR="00A90C41" w:rsidRPr="00C85245" w:rsidRDefault="003F5045" w:rsidP="003F5045">
      <w:pPr>
        <w:tabs>
          <w:tab w:val="left" w:pos="62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ab/>
        <w:t>Л.В. Визирева</w:t>
      </w:r>
    </w:p>
    <w:sectPr w:rsidR="00A90C41" w:rsidRPr="00C85245" w:rsidSect="00E92A9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9C"/>
    <w:rsid w:val="0000178C"/>
    <w:rsid w:val="001D4F61"/>
    <w:rsid w:val="00267B44"/>
    <w:rsid w:val="002C66F8"/>
    <w:rsid w:val="003603B9"/>
    <w:rsid w:val="00383BAD"/>
    <w:rsid w:val="003C60C0"/>
    <w:rsid w:val="003E5778"/>
    <w:rsid w:val="003F5045"/>
    <w:rsid w:val="004C7804"/>
    <w:rsid w:val="004E4610"/>
    <w:rsid w:val="00524683"/>
    <w:rsid w:val="00543E65"/>
    <w:rsid w:val="005C2F13"/>
    <w:rsid w:val="005D5B13"/>
    <w:rsid w:val="005D70B8"/>
    <w:rsid w:val="00625999"/>
    <w:rsid w:val="00784F85"/>
    <w:rsid w:val="007A4BE7"/>
    <w:rsid w:val="007D06F3"/>
    <w:rsid w:val="007D3525"/>
    <w:rsid w:val="00895642"/>
    <w:rsid w:val="008C7561"/>
    <w:rsid w:val="00982CE6"/>
    <w:rsid w:val="009C3535"/>
    <w:rsid w:val="009F66B2"/>
    <w:rsid w:val="00A30C1C"/>
    <w:rsid w:val="00A90C41"/>
    <w:rsid w:val="00B4160E"/>
    <w:rsid w:val="00B44A17"/>
    <w:rsid w:val="00B957AC"/>
    <w:rsid w:val="00BD5D3D"/>
    <w:rsid w:val="00BF7BFE"/>
    <w:rsid w:val="00C4544B"/>
    <w:rsid w:val="00C67112"/>
    <w:rsid w:val="00C85245"/>
    <w:rsid w:val="00C90211"/>
    <w:rsid w:val="00D0589C"/>
    <w:rsid w:val="00D62562"/>
    <w:rsid w:val="00D83142"/>
    <w:rsid w:val="00DC4DE2"/>
    <w:rsid w:val="00DE5777"/>
    <w:rsid w:val="00DE7871"/>
    <w:rsid w:val="00E05B8B"/>
    <w:rsid w:val="00E14EFE"/>
    <w:rsid w:val="00E92A98"/>
    <w:rsid w:val="00F50BBE"/>
    <w:rsid w:val="00F901D2"/>
    <w:rsid w:val="00FB0371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C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30C1C"/>
  </w:style>
  <w:style w:type="paragraph" w:styleId="a5">
    <w:name w:val="Normal (Web)"/>
    <w:basedOn w:val="a"/>
    <w:uiPriority w:val="99"/>
    <w:unhideWhenUsed/>
    <w:rsid w:val="00A30C1C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A3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0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C1C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60C0"/>
    <w:rPr>
      <w:color w:val="0000FF" w:themeColor="hyperlink"/>
      <w:u w:val="single"/>
    </w:rPr>
  </w:style>
  <w:style w:type="paragraph" w:customStyle="1" w:styleId="ConsPlusNormal">
    <w:name w:val="ConsPlusNormal"/>
    <w:rsid w:val="00895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C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30C1C"/>
  </w:style>
  <w:style w:type="paragraph" w:styleId="a5">
    <w:name w:val="Normal (Web)"/>
    <w:basedOn w:val="a"/>
    <w:uiPriority w:val="99"/>
    <w:unhideWhenUsed/>
    <w:rsid w:val="00A30C1C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A3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0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C1C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C60C0"/>
    <w:rPr>
      <w:color w:val="0000FF" w:themeColor="hyperlink"/>
      <w:u w:val="single"/>
    </w:rPr>
  </w:style>
  <w:style w:type="paragraph" w:customStyle="1" w:styleId="ConsPlusNormal">
    <w:name w:val="ConsPlusNormal"/>
    <w:rsid w:val="00895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meth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-metho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t-method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12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2026-03-30T14:08:00Z</dcterms:created>
  <dcterms:modified xsi:type="dcterms:W3CDTF">2026-04-17T09:07:00Z</dcterms:modified>
</cp:coreProperties>
</file>